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EFAF" w14:textId="6C399036" w:rsidR="00381131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3F02F1" wp14:editId="3353A908">
            <wp:simplePos x="0" y="0"/>
            <wp:positionH relativeFrom="column">
              <wp:posOffset>1858645</wp:posOffset>
            </wp:positionH>
            <wp:positionV relativeFrom="paragraph">
              <wp:posOffset>-714375</wp:posOffset>
            </wp:positionV>
            <wp:extent cx="1905000" cy="13472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D3490" w14:textId="76137B51" w:rsidR="00381131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3C8215" w14:textId="42B9FEC7" w:rsidR="00381131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134EA6" w14:textId="77777777" w:rsidR="00685FB7" w:rsidRPr="00685FB7" w:rsidRDefault="00685FB7" w:rsidP="00685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5FB7">
        <w:rPr>
          <w:rFonts w:ascii="Times New Roman" w:hAnsi="Times New Roman" w:cs="Times New Roman"/>
          <w:b/>
          <w:bCs/>
          <w:sz w:val="32"/>
          <w:szCs w:val="32"/>
        </w:rPr>
        <w:t>Program poradenských služeb ZŠ a MŠ</w:t>
      </w:r>
    </w:p>
    <w:p w14:paraId="7BBCFFE2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1692E" w14:textId="77777777" w:rsidR="00685FB7" w:rsidRPr="009A6B70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činnosti je stanoven uvedenými vyhláškami.</w:t>
      </w:r>
    </w:p>
    <w:p w14:paraId="5D1CC8B9" w14:textId="77777777" w:rsidR="00685FB7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5832" w14:textId="01DC8D7F" w:rsidR="00685FB7" w:rsidRPr="009A6B70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Školní poradenské pracoviště úzce spolupracuje se všemi pedagogickými pracovníky školy, s PPP </w:t>
      </w:r>
      <w:r>
        <w:rPr>
          <w:rFonts w:ascii="Times New Roman" w:hAnsi="Times New Roman" w:cs="Times New Roman"/>
          <w:sz w:val="24"/>
          <w:szCs w:val="24"/>
        </w:rPr>
        <w:t>Třinec,</w:t>
      </w:r>
      <w:r w:rsidRPr="009A6B70">
        <w:rPr>
          <w:rFonts w:ascii="Times New Roman" w:hAnsi="Times New Roman" w:cs="Times New Roman"/>
          <w:sz w:val="24"/>
          <w:szCs w:val="24"/>
        </w:rPr>
        <w:t xml:space="preserve"> Městským úřadem </w:t>
      </w:r>
      <w:r>
        <w:rPr>
          <w:rFonts w:ascii="Times New Roman" w:hAnsi="Times New Roman" w:cs="Times New Roman"/>
          <w:sz w:val="24"/>
          <w:szCs w:val="24"/>
        </w:rPr>
        <w:t>v Jablunkově</w:t>
      </w:r>
      <w:r w:rsidRPr="009A6B70">
        <w:rPr>
          <w:rFonts w:ascii="Times New Roman" w:hAnsi="Times New Roman" w:cs="Times New Roman"/>
          <w:sz w:val="24"/>
          <w:szCs w:val="24"/>
        </w:rPr>
        <w:t>, Policií ČR, zákonnými zástupci žáků.</w:t>
      </w:r>
    </w:p>
    <w:p w14:paraId="163D3ABA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2ACC3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Součástí tohoto plánu jsou další dokumenty školy, zejména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AAA1B5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minimální </w:t>
      </w:r>
      <w:r w:rsidRPr="009A6B70">
        <w:rPr>
          <w:rFonts w:ascii="Times New Roman" w:hAnsi="Times New Roman" w:cs="Times New Roman"/>
          <w:sz w:val="24"/>
          <w:szCs w:val="24"/>
        </w:rPr>
        <w:t>preventivní program školy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0A9A0A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- strategie předcházení školní neúspěšnosti, šikaně a dalším projevům rizikového chování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C419B8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B8881" w14:textId="77777777" w:rsidR="00685FB7" w:rsidRPr="009A6B70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Na poskytování poradenských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B53">
        <w:rPr>
          <w:rFonts w:ascii="Times New Roman" w:hAnsi="Times New Roman" w:cs="Times New Roman"/>
          <w:sz w:val="24"/>
          <w:szCs w:val="24"/>
        </w:rPr>
        <w:t>v souladu § 7, odst. 5 vyhlášky č. 72/2005 Sb. v platném znění se podílejí zpravidla výchovný poradce a školní metodik prevence, kteří spolupracují zejména s třídními učiteli, učiteli výchov, případně s dalšími pedagogickými pracovníky školy</w:t>
      </w:r>
      <w:r>
        <w:rPr>
          <w:rFonts w:ascii="Times New Roman" w:hAnsi="Times New Roman" w:cs="Times New Roman"/>
          <w:sz w:val="24"/>
          <w:szCs w:val="24"/>
        </w:rPr>
        <w:t xml:space="preserve">. Dále se na poskytování poradenských služeb </w:t>
      </w:r>
      <w:r w:rsidRPr="00CD3B53">
        <w:rPr>
          <w:rFonts w:ascii="Times New Roman" w:hAnsi="Times New Roman" w:cs="Times New Roman"/>
          <w:sz w:val="24"/>
          <w:szCs w:val="24"/>
        </w:rPr>
        <w:t xml:space="preserve">může podílet psycholog, speciální pedagog, školský logoped nebo sociální pedagog.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F5EC9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446B8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9EADE" w14:textId="77777777" w:rsidR="00685FB7" w:rsidRDefault="00685FB7" w:rsidP="00685FB7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Účel poradenských služeb a pravidla pro jejich poskytování</w:t>
      </w:r>
      <w:r w:rsidRPr="00BB205B">
        <w:rPr>
          <w:rFonts w:ascii="Times New Roman" w:hAnsi="Times New Roman" w:cs="Times New Roman"/>
          <w:sz w:val="24"/>
          <w:szCs w:val="24"/>
        </w:rPr>
        <w:t> </w:t>
      </w:r>
    </w:p>
    <w:p w14:paraId="5CC1AB87" w14:textId="77777777" w:rsidR="00685FB7" w:rsidRPr="0017146C" w:rsidRDefault="00685FB7" w:rsidP="00685FB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b/>
          <w:bCs/>
          <w:sz w:val="24"/>
          <w:szCs w:val="24"/>
        </w:rPr>
        <w:t>Poradenské služby v mateřské škole</w:t>
      </w:r>
      <w:r w:rsidRPr="0017146C">
        <w:rPr>
          <w:rFonts w:ascii="Times New Roman" w:eastAsia="Times New Roman" w:hAnsi="Times New Roman" w:cs="Times New Roman"/>
          <w:sz w:val="24"/>
          <w:szCs w:val="24"/>
        </w:rPr>
        <w:t xml:space="preserve"> jsou poskytovány dětem a jejich zákonným zástupcům.</w:t>
      </w:r>
    </w:p>
    <w:p w14:paraId="0CDE4EDC" w14:textId="77777777" w:rsidR="00685FB7" w:rsidRPr="0017146C" w:rsidRDefault="00685FB7" w:rsidP="00685FB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Poradenské služby jsou poskytovány v rozsahu odpovídajícím počtu a vzdělávacím potřebám dětí mateřské školy zaměřené zejména na:</w:t>
      </w:r>
    </w:p>
    <w:p w14:paraId="47840837" w14:textId="77777777" w:rsidR="00685FB7" w:rsidRPr="0017146C" w:rsidRDefault="00685FB7" w:rsidP="000C4893">
      <w:pPr>
        <w:pStyle w:val="Odstavecseseznamem"/>
        <w:numPr>
          <w:ilvl w:val="0"/>
          <w:numId w:val="44"/>
        </w:num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identifikaci a podporu dětí se speciálními vzdělávacími potřebami a dětí nadaných, mimořádně nadaných,</w:t>
      </w:r>
    </w:p>
    <w:p w14:paraId="2F3C0BF6" w14:textId="77777777" w:rsidR="00685FB7" w:rsidRPr="0017146C" w:rsidRDefault="00685FB7" w:rsidP="000C4893">
      <w:pPr>
        <w:pStyle w:val="Odstavecseseznamem"/>
        <w:numPr>
          <w:ilvl w:val="0"/>
          <w:numId w:val="44"/>
        </w:num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podporu dětí s potenciálním rizikem školní neúspěšnosti,</w:t>
      </w:r>
    </w:p>
    <w:p w14:paraId="2DA39803" w14:textId="77777777" w:rsidR="00685FB7" w:rsidRPr="0017146C" w:rsidRDefault="00685FB7" w:rsidP="000C4893">
      <w:pPr>
        <w:pStyle w:val="Odstavecseseznamem"/>
        <w:numPr>
          <w:ilvl w:val="0"/>
          <w:numId w:val="44"/>
        </w:num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podporu dětí s výraznými deficity v osvojování výsledků učení v oblasti klíčových osobnostních a sociálních kompetencí,</w:t>
      </w:r>
    </w:p>
    <w:p w14:paraId="780B750A" w14:textId="77777777" w:rsidR="00685FB7" w:rsidRPr="0017146C" w:rsidRDefault="00685FB7" w:rsidP="000C4893">
      <w:pPr>
        <w:pStyle w:val="Odstavecseseznamem"/>
        <w:numPr>
          <w:ilvl w:val="0"/>
          <w:numId w:val="44"/>
        </w:num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 xml:space="preserve">realizaci metodických konzultací mezi pedagogy a se školskými poradenskými zařízeními, </w:t>
      </w:r>
    </w:p>
    <w:p w14:paraId="5E6CF50F" w14:textId="77777777" w:rsidR="00685FB7" w:rsidRPr="0017146C" w:rsidRDefault="00685FB7" w:rsidP="000C4893">
      <w:pPr>
        <w:pStyle w:val="Odstavecseseznamem"/>
        <w:numPr>
          <w:ilvl w:val="0"/>
          <w:numId w:val="44"/>
        </w:num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průběžné předávání informací zákonným zástupcům o realizované i navrhované podpoře jejich dítěte v předškolním vzdělávání.</w:t>
      </w:r>
    </w:p>
    <w:p w14:paraId="0E5547EF" w14:textId="299F1255" w:rsidR="00685FB7" w:rsidRPr="0017146C" w:rsidRDefault="00685FB7" w:rsidP="00685FB7">
      <w:pPr>
        <w:pStyle w:val="Odstavecseseznamem"/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F21C4" w14:textId="77777777" w:rsidR="0017146C" w:rsidRPr="0017146C" w:rsidRDefault="0017146C" w:rsidP="00685FB7">
      <w:pPr>
        <w:pStyle w:val="Odstavecseseznamem"/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5F113" w14:textId="15022515" w:rsidR="00685FB7" w:rsidRPr="0017146C" w:rsidRDefault="00685FB7" w:rsidP="000C4893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lastRenderedPageBreak/>
        <w:t>Při poskytování poradenských služeb mateřská škola:</w:t>
      </w:r>
    </w:p>
    <w:p w14:paraId="2B3E1901" w14:textId="77777777" w:rsidR="00685FB7" w:rsidRPr="0017146C" w:rsidRDefault="00685FB7" w:rsidP="000C4893">
      <w:pPr>
        <w:pStyle w:val="Odstavecseseznamem"/>
        <w:numPr>
          <w:ilvl w:val="0"/>
          <w:numId w:val="4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dodržuje účel poradenských služeb,</w:t>
      </w:r>
    </w:p>
    <w:p w14:paraId="0852108F" w14:textId="77777777" w:rsidR="00685FB7" w:rsidRPr="0017146C" w:rsidRDefault="00685FB7" w:rsidP="000C4893">
      <w:pPr>
        <w:pStyle w:val="Odstavecseseznamem"/>
        <w:numPr>
          <w:ilvl w:val="0"/>
          <w:numId w:val="4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dodržuje etické zásady poskytování poradenských služeb,</w:t>
      </w:r>
    </w:p>
    <w:p w14:paraId="4F520594" w14:textId="77777777" w:rsidR="00685FB7" w:rsidRPr="0017146C" w:rsidRDefault="00685FB7" w:rsidP="000C4893">
      <w:pPr>
        <w:pStyle w:val="Odstavecseseznamem"/>
        <w:numPr>
          <w:ilvl w:val="0"/>
          <w:numId w:val="4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vychází z individuálních potřeb dítěte, podporuje jeho samostatnost a přispívá k jeho sociálnímu začleňování,</w:t>
      </w:r>
    </w:p>
    <w:p w14:paraId="18ACF17C" w14:textId="77777777" w:rsidR="00685FB7" w:rsidRPr="0017146C" w:rsidRDefault="00685FB7" w:rsidP="000C4893">
      <w:pPr>
        <w:pStyle w:val="Odstavecseseznamem"/>
        <w:numPr>
          <w:ilvl w:val="0"/>
          <w:numId w:val="4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sleduje a vyhodnocuje poskytování navržených podpůrných opatření dítěti,</w:t>
      </w:r>
    </w:p>
    <w:p w14:paraId="3DB8D90B" w14:textId="77777777" w:rsidR="00685FB7" w:rsidRPr="0017146C" w:rsidRDefault="00685FB7" w:rsidP="000C4893">
      <w:pPr>
        <w:pStyle w:val="Odstavecseseznamem"/>
        <w:numPr>
          <w:ilvl w:val="0"/>
          <w:numId w:val="4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informuje zákonného zástupce dítěte o poradenských službách poskytovaných školou.</w:t>
      </w:r>
    </w:p>
    <w:p w14:paraId="776B6145" w14:textId="77777777" w:rsidR="00685FB7" w:rsidRPr="0017146C" w:rsidRDefault="00685FB7" w:rsidP="000C4893">
      <w:pPr>
        <w:pStyle w:val="Odstavecseseznamem"/>
        <w:numPr>
          <w:ilvl w:val="0"/>
          <w:numId w:val="4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spolupracuje s jinými školami a školskými zařízeními,</w:t>
      </w:r>
    </w:p>
    <w:p w14:paraId="520ED0BF" w14:textId="2E121F58" w:rsidR="00685FB7" w:rsidRPr="0017146C" w:rsidRDefault="00685FB7" w:rsidP="00685FB7">
      <w:pPr>
        <w:spacing w:before="240" w:after="240"/>
        <w:jc w:val="both"/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</w:t>
      </w:r>
    </w:p>
    <w:p w14:paraId="1D6B1584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53289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B7">
        <w:rPr>
          <w:rFonts w:ascii="Times New Roman" w:hAnsi="Times New Roman" w:cs="Times New Roman"/>
          <w:b/>
          <w:bCs/>
          <w:sz w:val="24"/>
          <w:szCs w:val="24"/>
        </w:rPr>
        <w:t>V základní škole</w:t>
      </w:r>
      <w:r w:rsidRPr="00CD3B53">
        <w:rPr>
          <w:rFonts w:ascii="Times New Roman" w:hAnsi="Times New Roman" w:cs="Times New Roman"/>
          <w:sz w:val="24"/>
          <w:szCs w:val="24"/>
        </w:rPr>
        <w:t xml:space="preserve"> jsou poskytovány poradenské služby v rozsahu odpovídajícím počtu a vzdělávacím potřebám žáků školy zaměřené zejména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10737C" w14:textId="77777777" w:rsidR="00685FB7" w:rsidRDefault="00685FB7" w:rsidP="00685FB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podpůrných opatření pro žáky se speciálními vzdělávacími potřebami,</w:t>
      </w:r>
    </w:p>
    <w:p w14:paraId="782B1AFC" w14:textId="77777777" w:rsidR="00685FB7" w:rsidRPr="00BB205B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sledování a průběžné vyhodnocování účinnosti zvolených podpůrných opatření,</w:t>
      </w:r>
    </w:p>
    <w:p w14:paraId="28B72591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školní neúspěšnosti žáků,</w:t>
      </w:r>
    </w:p>
    <w:p w14:paraId="5F36081C" w14:textId="77777777" w:rsidR="00685FB7" w:rsidRPr="00BB205B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a sociálního začleňování žáků z odlišného kulturního prostředí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rozdílnými životními podmínkami,</w:t>
      </w:r>
    </w:p>
    <w:p w14:paraId="36E20672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nadaných a mimořádně nadaných žáků,</w:t>
      </w:r>
    </w:p>
    <w:p w14:paraId="181E08F3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průběžnou i dlouhodobou péči o žáky s výchovnými nebo vzdělávacími obtížemi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vytváření pozitivního sociálního klimatu podporujícího přijímání kulturních i jiných odlišností ve škole,</w:t>
      </w:r>
    </w:p>
    <w:p w14:paraId="534A1B55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včasnou intervenci při aktuálních problémech jednotlivých žáků i třídních kolektivů,</w:t>
      </w:r>
    </w:p>
    <w:p w14:paraId="5D07698A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všech forem rizikového chování, včetně různých forem šikany a diskriminace,</w:t>
      </w:r>
    </w:p>
    <w:p w14:paraId="0068AEED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efektivity preventivních programů realizovaných školou,</w:t>
      </w:r>
    </w:p>
    <w:p w14:paraId="4B0B5AC4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metodickou podporu pedagogům při uplatňování psychologických,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speciálněpedagogických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logopedických postupů ve vzdělávacím procesu školy,</w:t>
      </w:r>
    </w:p>
    <w:p w14:paraId="0DA5F28A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spolupráci a efektivní komunikaci mezi školou a zákonnými zástupci žáků,</w:t>
      </w:r>
    </w:p>
    <w:p w14:paraId="3256581F" w14:textId="77777777" w:rsidR="00685FB7" w:rsidRDefault="00685FB7" w:rsidP="000C489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93F">
        <w:rPr>
          <w:rFonts w:ascii="Times New Roman" w:hAnsi="Times New Roman" w:cs="Times New Roman"/>
          <w:sz w:val="24"/>
          <w:szCs w:val="24"/>
        </w:rPr>
        <w:t>spolupráci</w:t>
      </w:r>
      <w:r w:rsidRPr="00722E9E">
        <w:rPr>
          <w:rFonts w:ascii="Times New Roman" w:hAnsi="Times New Roman" w:cs="Times New Roman"/>
          <w:sz w:val="24"/>
          <w:szCs w:val="24"/>
        </w:rPr>
        <w:t xml:space="preserve"> </w:t>
      </w:r>
      <w:r w:rsidRPr="000D10F7">
        <w:rPr>
          <w:rFonts w:ascii="Times New Roman" w:hAnsi="Times New Roman" w:cs="Times New Roman"/>
          <w:sz w:val="24"/>
          <w:szCs w:val="24"/>
        </w:rPr>
        <w:t>školy se školskými poradenskými zařízeními při poskytování poradenských služeb</w:t>
      </w:r>
    </w:p>
    <w:p w14:paraId="357F7BBF" w14:textId="77777777" w:rsidR="00685FB7" w:rsidRDefault="00685FB7" w:rsidP="00685FB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B2A19" w14:textId="77777777" w:rsidR="00685FB7" w:rsidRPr="00BB205B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.</w:t>
      </w:r>
      <w:r w:rsidRPr="00BB205B">
        <w:rPr>
          <w:rFonts w:ascii="Times New Roman" w:hAnsi="Times New Roman" w:cs="Times New Roman"/>
          <w:b/>
          <w:bCs/>
          <w:sz w:val="24"/>
          <w:szCs w:val="24"/>
        </w:rPr>
        <w:t>Pravidla při poskytování poradenských služeb školou:</w:t>
      </w:r>
    </w:p>
    <w:p w14:paraId="054AE783" w14:textId="00131758" w:rsidR="00685FB7" w:rsidRDefault="0017146C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poradenské pracoviště</w:t>
      </w:r>
    </w:p>
    <w:p w14:paraId="25A04BC2" w14:textId="77777777" w:rsidR="00685FB7" w:rsidRPr="00BB205B" w:rsidRDefault="00685FB7" w:rsidP="0017146C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dodržuje etické zásady poskytování poradenských služeb, </w:t>
      </w:r>
    </w:p>
    <w:p w14:paraId="118709AD" w14:textId="77777777" w:rsidR="00685FB7" w:rsidRPr="00BB205B" w:rsidRDefault="00685FB7" w:rsidP="0017146C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vychází z individuálních potřeb žáka, podporují jeho samostatnost a přispívá k jeho sociálnímu začleňování, </w:t>
      </w:r>
    </w:p>
    <w:p w14:paraId="048AEE2B" w14:textId="084941F2" w:rsidR="00685FB7" w:rsidRPr="00BB205B" w:rsidRDefault="00685FB7" w:rsidP="0017146C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poskytuje zákonnému zástupci žáka zprávu a doporučení, které jsou výsledkem psychologické, speciálně pedagogické nebo logopedické diagnostiky, </w:t>
      </w:r>
    </w:p>
    <w:p w14:paraId="60DFA390" w14:textId="77777777" w:rsidR="00685FB7" w:rsidRPr="00BB205B" w:rsidRDefault="00685FB7" w:rsidP="000C489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 xml:space="preserve">spolupracuje s jinými školami a školskými zařízeními, </w:t>
      </w:r>
    </w:p>
    <w:p w14:paraId="7E92B123" w14:textId="77777777" w:rsidR="00685FB7" w:rsidRPr="00BB205B" w:rsidRDefault="00685FB7" w:rsidP="000C489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sleduje a vyhodnocuje poskytování navržených podpůrných opatření žáka, </w:t>
      </w:r>
    </w:p>
    <w:p w14:paraId="5CA28625" w14:textId="77777777" w:rsidR="00685FB7" w:rsidRDefault="00685FB7" w:rsidP="000C489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informuje žáka a zákonného zástupce žáka</w:t>
      </w:r>
      <w:r>
        <w:rPr>
          <w:rFonts w:ascii="Times New Roman" w:hAnsi="Times New Roman" w:cs="Times New Roman"/>
          <w:sz w:val="24"/>
          <w:szCs w:val="24"/>
        </w:rPr>
        <w:t xml:space="preserve">, a to </w:t>
      </w:r>
      <w:r w:rsidRPr="00F7018C">
        <w:rPr>
          <w:rFonts w:ascii="Times New Roman" w:hAnsi="Times New Roman" w:cs="Times New Roman"/>
          <w:sz w:val="24"/>
          <w:szCs w:val="24"/>
        </w:rPr>
        <w:t>prokazatelným a srozumitelným způsobem</w:t>
      </w:r>
      <w:r>
        <w:rPr>
          <w:rFonts w:ascii="Times New Roman" w:hAnsi="Times New Roman" w:cs="Times New Roman"/>
          <w:sz w:val="24"/>
          <w:szCs w:val="24"/>
        </w:rPr>
        <w:t xml:space="preserve"> o: </w:t>
      </w:r>
    </w:p>
    <w:p w14:paraId="62013226" w14:textId="77777777" w:rsidR="00685FB7" w:rsidRPr="000C4893" w:rsidRDefault="00685FB7" w:rsidP="000C4893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93">
        <w:rPr>
          <w:rFonts w:ascii="Times New Roman" w:hAnsi="Times New Roman" w:cs="Times New Roman"/>
          <w:sz w:val="24"/>
          <w:szCs w:val="24"/>
        </w:rPr>
        <w:t xml:space="preserve">psychologických, speciálně pedagogických nebo logopedických poradenských službách včetně určení pedagogických pracovníků, kteří je zajišťují, </w:t>
      </w:r>
    </w:p>
    <w:p w14:paraId="62EDCD8B" w14:textId="77777777" w:rsidR="00685FB7" w:rsidRPr="000C4893" w:rsidRDefault="00685FB7" w:rsidP="000C4893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93">
        <w:rPr>
          <w:rFonts w:ascii="Times New Roman" w:hAnsi="Times New Roman" w:cs="Times New Roman"/>
          <w:sz w:val="24"/>
          <w:szCs w:val="24"/>
        </w:rPr>
        <w:t xml:space="preserve">účelu a průběhu poskytování psychologických, speciálně pedagogických nebo logopedických poradenských služeb </w:t>
      </w:r>
    </w:p>
    <w:p w14:paraId="57F3435B" w14:textId="77777777" w:rsidR="00685FB7" w:rsidRPr="000C4893" w:rsidRDefault="00685FB7" w:rsidP="000C4893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93">
        <w:rPr>
          <w:rFonts w:ascii="Times New Roman" w:hAnsi="Times New Roman" w:cs="Times New Roman"/>
          <w:sz w:val="24"/>
          <w:szCs w:val="24"/>
        </w:rPr>
        <w:t>právech a povinnostech žáka a jeho zákonného zástupce spojených s poskytováním psychologických, speciálně pedagogických nebo logopedických poradenských služeb ve škole, včetně práva obrátit se na Českou školní inspekci podle § 174 odst. 6 školského zákona.</w:t>
      </w:r>
    </w:p>
    <w:p w14:paraId="2A6BEF8C" w14:textId="77777777" w:rsidR="00685FB7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1A082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75C1D" w14:textId="3269B7B7" w:rsidR="00685FB7" w:rsidRDefault="00685FB7" w:rsidP="00685FB7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43B59">
        <w:rPr>
          <w:rFonts w:ascii="Times New Roman" w:hAnsi="Times New Roman" w:cs="Times New Roman"/>
          <w:b/>
          <w:bCs/>
          <w:sz w:val="24"/>
          <w:szCs w:val="24"/>
        </w:rPr>
        <w:t>Personální zajištění a standardní činnosti poradenského týmu</w:t>
      </w:r>
    </w:p>
    <w:p w14:paraId="4FAC93F7" w14:textId="77777777" w:rsidR="00685FB7" w:rsidRPr="00685FB7" w:rsidRDefault="00685FB7" w:rsidP="00685FB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B7">
        <w:rPr>
          <w:rFonts w:ascii="Times New Roman" w:hAnsi="Times New Roman" w:cs="Times New Roman"/>
          <w:sz w:val="24"/>
          <w:szCs w:val="24"/>
        </w:rPr>
        <w:t xml:space="preserve">Školní poradenské pracoviště pracuje ve složení, které je pro každý školní rok aktualizováno a uvedeno v ročním plánu práce. </w:t>
      </w:r>
    </w:p>
    <w:p w14:paraId="1765A9EA" w14:textId="77777777" w:rsidR="00685FB7" w:rsidRPr="0017146C" w:rsidRDefault="00685FB7" w:rsidP="001714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446A2" w14:textId="37C47846" w:rsidR="00685FB7" w:rsidRPr="0017146C" w:rsidRDefault="0017146C" w:rsidP="00685FB7">
      <w:pPr>
        <w:pStyle w:val="17"/>
        <w:ind w:left="0"/>
        <w:rPr>
          <w:b/>
          <w:bCs/>
        </w:rPr>
      </w:pPr>
      <w:r>
        <w:rPr>
          <w:b/>
          <w:bCs/>
        </w:rPr>
        <w:t>S</w:t>
      </w:r>
      <w:r w:rsidR="00685FB7" w:rsidRPr="0017146C">
        <w:rPr>
          <w:b/>
          <w:bCs/>
        </w:rPr>
        <w:t>tandardní činnosti pedagogů mateřské školy:</w:t>
      </w:r>
    </w:p>
    <w:p w14:paraId="1A86796A" w14:textId="77777777" w:rsidR="00685FB7" w:rsidRPr="0017146C" w:rsidRDefault="00685FB7" w:rsidP="000C4893">
      <w:pPr>
        <w:pStyle w:val="Odstavecseseznamem"/>
        <w:numPr>
          <w:ilvl w:val="0"/>
          <w:numId w:val="4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rozpoznávání dětí se speciálními vzdělávacími potřebami a dětí nadaných či mimořádně nadaných, poskytování vzdělávací podpory těmto dětem, zajištění její individualizace a následné vyhodnocování nastavených podpůrných opatření;</w:t>
      </w:r>
    </w:p>
    <w:p w14:paraId="39825379" w14:textId="1158EA36" w:rsidR="00685FB7" w:rsidRPr="0017146C" w:rsidRDefault="00685FB7" w:rsidP="000C4893">
      <w:pPr>
        <w:pStyle w:val="Odstavecseseznamem"/>
        <w:numPr>
          <w:ilvl w:val="0"/>
          <w:numId w:val="4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6C">
        <w:rPr>
          <w:rFonts w:ascii="Times New Roman" w:eastAsia="Times New Roman" w:hAnsi="Times New Roman" w:cs="Times New Roman"/>
          <w:sz w:val="24"/>
          <w:szCs w:val="24"/>
        </w:rPr>
        <w:t>aktivní vyhledávání dětí ohrožených rizikovým chováním nebo s jeho projevy, provádění orientačního šetření a poskytování poradenských služeb těmto dětem i jejich zákonným zástupcům, případně zajištění kontaktu s odpovídajícím odborným pracovištěm ve spolupráci s ostatními pedagogy.</w:t>
      </w:r>
    </w:p>
    <w:p w14:paraId="5893D170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69BAA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Standardní činnosti výchovného poradce </w:t>
      </w:r>
    </w:p>
    <w:p w14:paraId="02322530" w14:textId="16EB68D6" w:rsidR="00685FB7" w:rsidRDefault="0017146C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5FB7"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. Poradenské činnosti: </w:t>
      </w:r>
    </w:p>
    <w:p w14:paraId="3A69F690" w14:textId="600A3222" w:rsidR="00685FB7" w:rsidRPr="00685FB7" w:rsidRDefault="00685FB7" w:rsidP="00685FB7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B7">
        <w:rPr>
          <w:rFonts w:ascii="Times New Roman" w:hAnsi="Times New Roman" w:cs="Times New Roman"/>
          <w:sz w:val="24"/>
          <w:szCs w:val="24"/>
        </w:rPr>
        <w:t>spolupráce se školskými poradenskými zařízeními a středisky výchovné péče při zajišťování poradenských služeb, které přesahují kompetence školy,</w:t>
      </w:r>
    </w:p>
    <w:p w14:paraId="31F5A5A8" w14:textId="77777777" w:rsidR="00685FB7" w:rsidRPr="00BB205B" w:rsidRDefault="00685FB7" w:rsidP="00685FB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Vyhledávání a orientační šetření žáků, jejichž vývoj a vzdělávání vyžadují zvýšenou pozornost, a příprava návrhů další péče o tyto žáky, včetně spolupráce na tvorbě, kontrole a evidenci plánu pedagogické podpory pro žáky s potřebou podpůrného opatření 1. stupně.</w:t>
      </w:r>
    </w:p>
    <w:p w14:paraId="37E0E165" w14:textId="77777777" w:rsidR="00685FB7" w:rsidRPr="00BB205B" w:rsidRDefault="00685FB7" w:rsidP="00685FB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zprostředkování vstupní i průběžné diagnostiky speciálních vzdělávacích potřeb a mimořádného nadání, stejně jako intervenčních činností pro žáky se speciálními vzdělávacími potřebami nebo žáky mimořádně nadané ve školských poradenských zařízeních.</w:t>
      </w:r>
    </w:p>
    <w:p w14:paraId="49339E7B" w14:textId="77777777" w:rsidR="00685FB7" w:rsidRPr="00BB205B" w:rsidRDefault="00685FB7" w:rsidP="00685FB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při zabezpečování podpůrných opatření a intervenčních činností pro žáky se speciálními vzdělávacími potřebami.</w:t>
      </w:r>
    </w:p>
    <w:p w14:paraId="58C7A5FF" w14:textId="42329DBB" w:rsidR="00685FB7" w:rsidRPr="0017146C" w:rsidRDefault="00685FB7" w:rsidP="00685FB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Příprava podmínek pro vzdělávání žáků se speciálními vzdělávacími potřebami ve škole, koordinace poskytování poradenských služeb těmto žákům školou a školskými poradenskými zařízeními a koordinace vzdělávacích opatření u těchto žáků</w:t>
      </w:r>
      <w:r w:rsidR="0017146C">
        <w:rPr>
          <w:rFonts w:ascii="Times New Roman" w:hAnsi="Times New Roman" w:cs="Times New Roman"/>
          <w:sz w:val="24"/>
          <w:szCs w:val="24"/>
        </w:rPr>
        <w:t>.</w:t>
      </w:r>
    </w:p>
    <w:p w14:paraId="28BA3EB0" w14:textId="2AD9D78A" w:rsidR="00685FB7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723EF">
        <w:rPr>
          <w:rFonts w:ascii="Times New Roman" w:hAnsi="Times New Roman" w:cs="Times New Roman"/>
          <w:b/>
          <w:bCs/>
          <w:sz w:val="24"/>
          <w:szCs w:val="24"/>
        </w:rPr>
        <w:t>. Metodické a informační činnosti</w:t>
      </w:r>
    </w:p>
    <w:p w14:paraId="0C03AEC5" w14:textId="4357B46A" w:rsidR="00685FB7" w:rsidRP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B7">
        <w:rPr>
          <w:rFonts w:ascii="Times New Roman" w:hAnsi="Times New Roman" w:cs="Times New Roman"/>
          <w:sz w:val="24"/>
          <w:szCs w:val="24"/>
        </w:rPr>
        <w:t>Metodická pomoc pedagogickým pracovníkům školy:</w:t>
      </w:r>
    </w:p>
    <w:p w14:paraId="396525F1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přípravou a vyhodnocováním plánu pedagogické podpory,</w:t>
      </w:r>
    </w:p>
    <w:p w14:paraId="786D5475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 naplňováním podpůrných opatření ve vzdělávání žáků se speciálními vzdělávacími </w:t>
      </w:r>
    </w:p>
    <w:p w14:paraId="154DF867" w14:textId="77777777" w:rsidR="00685FB7" w:rsidRPr="00BB205B" w:rsidRDefault="00685FB7" w:rsidP="00685FB7">
      <w:pPr>
        <w:pStyle w:val="Odstavecseseznamem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potřebami,</w:t>
      </w:r>
    </w:p>
    <w:p w14:paraId="6B3F5079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tvorbou a vyhodnocováním individuálních vzdělávacích plánů</w:t>
      </w:r>
    </w:p>
    <w:p w14:paraId="76FF0F9D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práci s nadanými a mimořádně nadanými žáky.</w:t>
      </w:r>
    </w:p>
    <w:p w14:paraId="3206FC56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Zprostředkování nových metod pedagogické diagnostiky a intervence pedagogickým </w:t>
      </w:r>
    </w:p>
    <w:p w14:paraId="510B4449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pracovníkům školy.</w:t>
      </w:r>
    </w:p>
    <w:p w14:paraId="1DB95D82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Shromažďování odborných zpráv a informací o žácích v poradenské péči dalších </w:t>
      </w:r>
    </w:p>
    <w:p w14:paraId="6B44F30E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poradenských zařízení a jejich zajištění v souladu se zákonem o ochraně osobních údajů.</w:t>
      </w:r>
    </w:p>
    <w:p w14:paraId="4F2D4E14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písemných záznamů umožňujících doložit rozsah a obsah činnosti výchovného </w:t>
      </w:r>
    </w:p>
    <w:p w14:paraId="181947FC" w14:textId="77777777" w:rsidR="00685FB7" w:rsidRPr="00BB205B" w:rsidRDefault="00685FB7" w:rsidP="00685FB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poradce, navržená a realizovaná opatření.</w:t>
      </w:r>
    </w:p>
    <w:p w14:paraId="1CEB458C" w14:textId="77777777" w:rsidR="00685FB7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4272" w14:textId="022EA35A" w:rsidR="00685FB7" w:rsidRPr="00BB205B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školního metodika prevence</w:t>
      </w:r>
    </w:p>
    <w:p w14:paraId="004EEF40" w14:textId="392A9D3A" w:rsidR="00685FB7" w:rsidRPr="00BB205B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205B">
        <w:rPr>
          <w:rFonts w:ascii="Times New Roman" w:hAnsi="Times New Roman" w:cs="Times New Roman"/>
          <w:b/>
          <w:bCs/>
          <w:sz w:val="24"/>
          <w:szCs w:val="24"/>
        </w:rPr>
        <w:t>. Metodické a koordinační činnosti</w:t>
      </w:r>
    </w:p>
    <w:p w14:paraId="6F3D29F0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tvorby, kontrola, evaluace a participace při realizaci minimálního </w:t>
      </w:r>
    </w:p>
    <w:p w14:paraId="187EC52B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preventivního programu školy.</w:t>
      </w:r>
    </w:p>
    <w:p w14:paraId="525EB08D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a participace na realizaci aktivit školy zaměřených na prevenci </w:t>
      </w:r>
    </w:p>
    <w:p w14:paraId="15A7F854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záškoláctví, závislostí, násilí, vandalismu, sexuálního zneužívání, zneužívání sektami, </w:t>
      </w:r>
    </w:p>
    <w:p w14:paraId="67EE5F97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rasismu a xenofobie,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prekriminálního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kriminálního chování, rizikových projevů </w:t>
      </w:r>
    </w:p>
    <w:p w14:paraId="3ED62316" w14:textId="77777777" w:rsidR="00685FB7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sebepoškozování a dalších projevů rizikového chování.</w:t>
      </w:r>
    </w:p>
    <w:p w14:paraId="380CC6CE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Metodické vedení činnosti pedagogických pracovníků školy v oblasti prevence </w:t>
      </w:r>
    </w:p>
    <w:p w14:paraId="5D338F12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chování. Vyhledávání a nastavení vhodné podpory směřující k odstranění rizikového chování.</w:t>
      </w:r>
    </w:p>
    <w:p w14:paraId="1E049542" w14:textId="77777777" w:rsidR="00685FB7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vzdělávání pedagogických pracovníků školy v oblasti prevence rizikového chování.</w:t>
      </w:r>
    </w:p>
    <w:p w14:paraId="30DED826" w14:textId="77777777" w:rsidR="00685FB7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a skupinová práce se žáky s obtížemi v adaptaci, se sociáln</w:t>
      </w:r>
      <w:r>
        <w:rPr>
          <w:rFonts w:ascii="Times New Roman" w:hAnsi="Times New Roman" w:cs="Times New Roman"/>
          <w:sz w:val="24"/>
          <w:szCs w:val="24"/>
        </w:rPr>
        <w:t xml:space="preserve">ě </w:t>
      </w:r>
      <w:r w:rsidRPr="00BB205B">
        <w:rPr>
          <w:rFonts w:ascii="Times New Roman" w:hAnsi="Times New Roman" w:cs="Times New Roman"/>
          <w:sz w:val="24"/>
          <w:szCs w:val="24"/>
        </w:rPr>
        <w:t>vztahovými problémy, s rizikovým chováním a problémy, které negativně ovlivňují jejich vzdělávání.</w:t>
      </w:r>
    </w:p>
    <w:p w14:paraId="7016F51B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</w:t>
      </w:r>
    </w:p>
    <w:p w14:paraId="3555FBA3" w14:textId="14521D57" w:rsidR="00685FB7" w:rsidRPr="00685FB7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Koordinace, podpora a průběžné vyhodnocování realizace aktivit zaměřených na podporu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beingu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205B">
        <w:rPr>
          <w:rFonts w:ascii="Times New Roman" w:hAnsi="Times New Roman" w:cs="Times New Roman"/>
          <w:sz w:val="24"/>
          <w:szCs w:val="24"/>
        </w:rPr>
        <w:t xml:space="preserve">duševní zdraví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žáků.</w:t>
      </w:r>
      <w:r w:rsidRPr="00685F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85FB7">
        <w:rPr>
          <w:rFonts w:ascii="Times New Roman" w:hAnsi="Times New Roman" w:cs="Times New Roman"/>
          <w:sz w:val="24"/>
          <w:szCs w:val="24"/>
        </w:rPr>
        <w:t xml:space="preserve"> pozitivní vztah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85FB7">
        <w:rPr>
          <w:rFonts w:ascii="Times New Roman" w:hAnsi="Times New Roman" w:cs="Times New Roman"/>
          <w:sz w:val="24"/>
          <w:szCs w:val="24"/>
        </w:rPr>
        <w:t xml:space="preserve"> v třídních kolektivech.</w:t>
      </w:r>
    </w:p>
    <w:p w14:paraId="3EA36E7D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spolupráce školy s orgány státní správy a samosprávy, které mají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kompetenci problematiku prevence rizikového chování, s metodikem preventivních </w:t>
      </w:r>
      <w:r w:rsidRPr="00BB205B">
        <w:rPr>
          <w:rFonts w:ascii="Times New Roman" w:hAnsi="Times New Roman" w:cs="Times New Roman"/>
          <w:sz w:val="24"/>
          <w:szCs w:val="24"/>
        </w:rPr>
        <w:lastRenderedPageBreak/>
        <w:t>aktivit v poradně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 poradenskými, terapeutickými, preventivními, krizovými, a dalšími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odbornými pracovišti, zařízeními a institucemi, které působí v oblasti prevence rizikového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chování.</w:t>
      </w:r>
    </w:p>
    <w:p w14:paraId="1ED275D2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Kontaktování odpovídajícího odborného pracoviště a participace na intervenci a následné péči v případě akutního výskytu rizikového chování.</w:t>
      </w:r>
    </w:p>
    <w:p w14:paraId="0AFECCEA" w14:textId="77777777" w:rsidR="00685FB7" w:rsidRPr="00BB205B" w:rsidRDefault="00685FB7" w:rsidP="00685FB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Shromažďování odborných zpráv a informací o žácích v poradenské péči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specializovaných poradenských zařízení v rámci prevence rizikového chování v souladu se zákonem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ochraně osobních údajů.</w:t>
      </w:r>
    </w:p>
    <w:p w14:paraId="6C07D564" w14:textId="77777777" w:rsidR="00685FB7" w:rsidRPr="00BB205B" w:rsidRDefault="00685FB7" w:rsidP="00685FB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Vedení písemných záznamů umožňujících doložit rozsah a obsah činnosti školního metodika prevence, navržená a realizovaná opatření.</w:t>
      </w:r>
    </w:p>
    <w:p w14:paraId="039259DD" w14:textId="77777777" w:rsidR="00685FB7" w:rsidRPr="008C1F99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2291" w14:textId="43F6BDF2" w:rsidR="00685FB7" w:rsidRPr="00BB205B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B205B">
        <w:rPr>
          <w:rFonts w:ascii="Times New Roman" w:hAnsi="Times New Roman" w:cs="Times New Roman"/>
          <w:b/>
          <w:bCs/>
          <w:sz w:val="24"/>
          <w:szCs w:val="24"/>
        </w:rPr>
        <w:t>. Informační činnosti</w:t>
      </w:r>
    </w:p>
    <w:p w14:paraId="07D0DFC2" w14:textId="77777777" w:rsidR="00685FB7" w:rsidRPr="00BB205B" w:rsidRDefault="00685FB7" w:rsidP="00685FB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a předávání odborných informací o problematice rizikového chování,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nabídkách programů a projektů, o metodách a formách specifické primární prevence pedagogickým pracovníkům školy.</w:t>
      </w:r>
    </w:p>
    <w:p w14:paraId="7324C919" w14:textId="77777777" w:rsidR="00685FB7" w:rsidRDefault="00685FB7" w:rsidP="00685FB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Prezentace výsledků preventivní práce školy, získávání nových odborných informací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zkušeností.</w:t>
      </w:r>
    </w:p>
    <w:p w14:paraId="6543CA0D" w14:textId="77777777" w:rsidR="00685FB7" w:rsidRPr="00BB205B" w:rsidRDefault="00685FB7" w:rsidP="00685FB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a průběžné aktualizování databáze spolupracovníků školy pro oblast prevence </w:t>
      </w:r>
    </w:p>
    <w:p w14:paraId="74AB4C3B" w14:textId="77777777" w:rsidR="00685FB7" w:rsidRDefault="00685FB7" w:rsidP="00685FB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chování, zejména orgánů státní správy a samosprávy, středisek výchovné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péče, poskytovatelů sociálních služeb, zdravotnických zařízení, Policie České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republiky, orgánů sociálně-právní ochrany dětí, nestátních organizací působící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oblasti prevence, center krizové intervence a dalších zařízení, institucí a jednotlivých odborníků.</w:t>
      </w:r>
    </w:p>
    <w:p w14:paraId="6A9868C5" w14:textId="77777777" w:rsidR="00685FB7" w:rsidRDefault="00685FB7" w:rsidP="00685FB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Předávání informací a zpráv o realizovaných preventivních programech zákonným zástupcům, pedagogickým pracovníkům školy a školskému poradenskému zařízení.</w:t>
      </w:r>
    </w:p>
    <w:p w14:paraId="73F838C9" w14:textId="77777777" w:rsidR="00685FB7" w:rsidRPr="00BB205B" w:rsidRDefault="00685FB7" w:rsidP="00685FB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dokumentace, evidence a administrativa související se standardními činnostmi </w:t>
      </w:r>
    </w:p>
    <w:p w14:paraId="14A77474" w14:textId="77777777" w:rsidR="00685FB7" w:rsidRPr="00BB205B" w:rsidRDefault="00685FB7" w:rsidP="00685FB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souladu se zákonem o ochraně osobních údajů a předávání informací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realizovaných </w:t>
      </w:r>
    </w:p>
    <w:p w14:paraId="772B3C50" w14:textId="77777777" w:rsidR="00685FB7" w:rsidRDefault="00685FB7" w:rsidP="00685FB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preventivních programech školy pro potřeby zpracování analýz, statistik a krajských plánů prevence.</w:t>
      </w:r>
    </w:p>
    <w:p w14:paraId="50B5AF6A" w14:textId="77777777" w:rsidR="00685FB7" w:rsidRPr="00BB205B" w:rsidRDefault="00685FB7" w:rsidP="00685FB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5424" w14:textId="0D4EEBFE" w:rsidR="00685FB7" w:rsidRPr="00BB205B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B205B">
        <w:rPr>
          <w:rFonts w:ascii="Times New Roman" w:hAnsi="Times New Roman" w:cs="Times New Roman"/>
          <w:b/>
          <w:bCs/>
          <w:sz w:val="24"/>
          <w:szCs w:val="24"/>
        </w:rPr>
        <w:t>. Poradenské činnosti</w:t>
      </w:r>
    </w:p>
    <w:p w14:paraId="6CB807C1" w14:textId="0F704948" w:rsidR="00685FB7" w:rsidRPr="00685FB7" w:rsidRDefault="00685FB7" w:rsidP="00685FB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a orientační šetření žáků s rizikem či projevy rizikového chování; </w:t>
      </w:r>
      <w:r w:rsidRPr="00685FB7">
        <w:rPr>
          <w:rFonts w:ascii="Times New Roman" w:hAnsi="Times New Roman" w:cs="Times New Roman"/>
          <w:sz w:val="24"/>
          <w:szCs w:val="24"/>
        </w:rPr>
        <w:t>poskytování poradenských služeb těmto žákům a jejich zákonným zástupcům.</w:t>
      </w:r>
    </w:p>
    <w:p w14:paraId="6B0E5D50" w14:textId="77777777" w:rsidR="00685FB7" w:rsidRDefault="00685FB7" w:rsidP="00685FB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s třídními učiteli při zachycování varovných signálů spojených s </w:t>
      </w:r>
      <w:r w:rsidRPr="0032339C">
        <w:rPr>
          <w:rFonts w:ascii="Times New Roman" w:hAnsi="Times New Roman" w:cs="Times New Roman"/>
          <w:sz w:val="24"/>
          <w:szCs w:val="24"/>
        </w:rPr>
        <w:t xml:space="preserve">možností </w:t>
      </w:r>
      <w:r>
        <w:rPr>
          <w:rFonts w:ascii="Times New Roman" w:hAnsi="Times New Roman" w:cs="Times New Roman"/>
          <w:sz w:val="24"/>
          <w:szCs w:val="24"/>
        </w:rPr>
        <w:t>rozvoje</w:t>
      </w:r>
      <w:r w:rsidRPr="00BB205B">
        <w:rPr>
          <w:rFonts w:ascii="Times New Roman" w:hAnsi="Times New Roman" w:cs="Times New Roman"/>
          <w:sz w:val="24"/>
          <w:szCs w:val="24"/>
        </w:rPr>
        <w:t xml:space="preserve"> rizikového chování u jednotlivých žáků a tříd a participace na sledování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úrovně rizikových faktorů, které jsou významné pro rozvoj rizikového chování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škole.</w:t>
      </w:r>
    </w:p>
    <w:p w14:paraId="660201B1" w14:textId="525C234C" w:rsidR="00685FB7" w:rsidRPr="00685FB7" w:rsidRDefault="00685FB7" w:rsidP="00685FB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podmínek pro integraci žáků se specifickými poruchami chování ve škole </w:t>
      </w:r>
      <w:r w:rsidRPr="00685FB7">
        <w:rPr>
          <w:rFonts w:ascii="Times New Roman" w:hAnsi="Times New Roman" w:cs="Times New Roman"/>
          <w:sz w:val="24"/>
          <w:szCs w:val="24"/>
        </w:rPr>
        <w:t>a koordinace poskytování poradenských a preventivních služeb těmto žákům školou a specializovanými školskými zařízeními.</w:t>
      </w:r>
    </w:p>
    <w:p w14:paraId="473779A3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22A5F" w14:textId="77777777" w:rsidR="00685FB7" w:rsidRP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FB7">
        <w:rPr>
          <w:rFonts w:ascii="Times New Roman" w:hAnsi="Times New Roman" w:cs="Times New Roman"/>
          <w:b/>
          <w:bCs/>
          <w:sz w:val="24"/>
          <w:szCs w:val="24"/>
        </w:rPr>
        <w:t>Rozsah dokumentace</w:t>
      </w:r>
      <w:r w:rsidRPr="00685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46BAB" w14:textId="60219A7B" w:rsidR="00685FB7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Škola vede o poradenských službách poskytovaných školním metodikem prevence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43B59">
        <w:rPr>
          <w:rFonts w:ascii="Times New Roman" w:hAnsi="Times New Roman" w:cs="Times New Roman"/>
          <w:sz w:val="24"/>
          <w:szCs w:val="24"/>
        </w:rPr>
        <w:t>výchovným poradcem</w:t>
      </w:r>
      <w:r>
        <w:rPr>
          <w:rFonts w:ascii="Times New Roman" w:hAnsi="Times New Roman" w:cs="Times New Roman"/>
          <w:sz w:val="24"/>
          <w:szCs w:val="24"/>
        </w:rPr>
        <w:t xml:space="preserve"> dokumentaci týkající se: </w:t>
      </w:r>
    </w:p>
    <w:p w14:paraId="41936805" w14:textId="77777777" w:rsidR="00685FB7" w:rsidRPr="00D43B59" w:rsidRDefault="00685FB7" w:rsidP="000C4893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lastRenderedPageBreak/>
        <w:t>vyšetření, jeho výsledcích a poskytnuté péči individuální i skupinové, včetně zprávy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3B59">
        <w:rPr>
          <w:rFonts w:ascii="Times New Roman" w:hAnsi="Times New Roman" w:cs="Times New Roman"/>
          <w:sz w:val="24"/>
          <w:szCs w:val="24"/>
        </w:rPr>
        <w:t>doporučení ke vzdělávání žáka se speciálními vzdělávacími potřebami a žáka mimořádně nadaného,</w:t>
      </w:r>
    </w:p>
    <w:p w14:paraId="4F0A6D0B" w14:textId="77777777" w:rsidR="00685FB7" w:rsidRPr="00D43B59" w:rsidRDefault="00685FB7" w:rsidP="000C4893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součinnosti se školami a školskými zařízeními,</w:t>
      </w:r>
    </w:p>
    <w:p w14:paraId="5E06280B" w14:textId="77777777" w:rsidR="00685FB7" w:rsidRPr="00D43B59" w:rsidRDefault="00685FB7" w:rsidP="000C4893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komunikaci a spolupráci s orgány veřejné moci.</w:t>
      </w:r>
    </w:p>
    <w:p w14:paraId="2D3B212A" w14:textId="04303821" w:rsidR="00685FB7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5FC7D" w14:textId="77777777" w:rsidR="0017146C" w:rsidRDefault="0017146C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402B4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Dokumentaci </w:t>
      </w:r>
      <w:r w:rsidRPr="009A6B70">
        <w:rPr>
          <w:rFonts w:ascii="Times New Roman" w:hAnsi="Times New Roman" w:cs="Times New Roman"/>
          <w:sz w:val="24"/>
          <w:szCs w:val="24"/>
        </w:rPr>
        <w:t>pravidelně kontrol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9A6B70">
        <w:rPr>
          <w:rFonts w:ascii="Times New Roman" w:hAnsi="Times New Roman" w:cs="Times New Roman"/>
          <w:sz w:val="24"/>
          <w:szCs w:val="24"/>
        </w:rPr>
        <w:t xml:space="preserve"> vedení školy.</w:t>
      </w:r>
    </w:p>
    <w:p w14:paraId="2E977751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92922" w14:textId="77777777" w:rsidR="00685FB7" w:rsidRPr="00685FB7" w:rsidRDefault="00685FB7" w:rsidP="00685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5FB7">
        <w:rPr>
          <w:rFonts w:ascii="Times New Roman" w:hAnsi="Times New Roman" w:cs="Times New Roman"/>
          <w:b/>
          <w:bCs/>
          <w:sz w:val="24"/>
          <w:szCs w:val="24"/>
        </w:rPr>
        <w:t xml:space="preserve">Časová dostupnost poradenských služeb </w:t>
      </w:r>
    </w:p>
    <w:p w14:paraId="573BB47F" w14:textId="138DCCAA" w:rsidR="00685FB7" w:rsidRPr="009A6B70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Pracovníci školního poradenského pracoviště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9A6B70">
        <w:rPr>
          <w:rFonts w:ascii="Times New Roman" w:hAnsi="Times New Roman" w:cs="Times New Roman"/>
          <w:sz w:val="24"/>
          <w:szCs w:val="24"/>
        </w:rPr>
        <w:t xml:space="preserve">mají pevně stanoveny konzultační hodiny pro žáky, jejich zákonné zástupce a pedagogické pracovníky, </w:t>
      </w:r>
      <w:r w:rsidR="000C4893">
        <w:rPr>
          <w:rFonts w:ascii="Times New Roman" w:hAnsi="Times New Roman" w:cs="Times New Roman"/>
          <w:sz w:val="24"/>
          <w:szCs w:val="24"/>
        </w:rPr>
        <w:t>služby jsou poskytovány v nejkratším možném časovém úseku nebo po dohodě se zákonnými zástupci dítěte nebo žáka.</w:t>
      </w:r>
    </w:p>
    <w:p w14:paraId="2888605A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52BF9" w14:textId="60625216" w:rsidR="00685FB7" w:rsidRPr="000C4893" w:rsidRDefault="00685FB7" w:rsidP="000C48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893">
        <w:rPr>
          <w:rFonts w:ascii="Times New Roman" w:hAnsi="Times New Roman" w:cs="Times New Roman"/>
          <w:b/>
          <w:bCs/>
          <w:sz w:val="24"/>
          <w:szCs w:val="24"/>
        </w:rPr>
        <w:t xml:space="preserve">Ochrana </w:t>
      </w:r>
      <w:r w:rsidR="000C4893">
        <w:rPr>
          <w:rFonts w:ascii="Times New Roman" w:hAnsi="Times New Roman" w:cs="Times New Roman"/>
          <w:b/>
          <w:bCs/>
          <w:sz w:val="24"/>
          <w:szCs w:val="24"/>
        </w:rPr>
        <w:t xml:space="preserve">osobních </w:t>
      </w:r>
      <w:r w:rsidRPr="000C4893">
        <w:rPr>
          <w:rFonts w:ascii="Times New Roman" w:hAnsi="Times New Roman" w:cs="Times New Roman"/>
          <w:b/>
          <w:bCs/>
          <w:sz w:val="24"/>
          <w:szCs w:val="24"/>
        </w:rPr>
        <w:t>údajů</w:t>
      </w:r>
    </w:p>
    <w:p w14:paraId="7CD4A9AC" w14:textId="77777777" w:rsidR="00685FB7" w:rsidRPr="009A6B70" w:rsidRDefault="00685FB7" w:rsidP="00685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Informace získané činností školního poradenského pracoviště jsou ochraňovány v souladu se zákonem č.110/2019 Sb., o zpracování osobních údajů a o změně některých zákonů,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70">
        <w:rPr>
          <w:rFonts w:ascii="Times New Roman" w:hAnsi="Times New Roman" w:cs="Times New Roman"/>
          <w:sz w:val="24"/>
          <w:szCs w:val="24"/>
        </w:rPr>
        <w:t>v platném znění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E30DC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527AF" w14:textId="2E965104" w:rsidR="00685FB7" w:rsidRPr="00457154" w:rsidRDefault="000C4893" w:rsidP="00685F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Dolní Lomné</w:t>
      </w:r>
      <w:r w:rsidR="00685FB7">
        <w:rPr>
          <w:rFonts w:ascii="Times New Roman" w:hAnsi="Times New Roman" w:cs="Times New Roman"/>
          <w:sz w:val="24"/>
          <w:szCs w:val="24"/>
        </w:rPr>
        <w:t>, 1. 1. 2026</w:t>
      </w:r>
    </w:p>
    <w:p w14:paraId="0D705485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73408" w14:textId="77777777" w:rsidR="00685FB7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Kufová</w:t>
      </w:r>
    </w:p>
    <w:p w14:paraId="7743D5D8" w14:textId="77777777" w:rsidR="00685FB7" w:rsidRPr="009A6B70" w:rsidRDefault="00685FB7" w:rsidP="00685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ZŠ a MŠ</w:t>
      </w:r>
    </w:p>
    <w:p w14:paraId="3C5FB260" w14:textId="5374AAFA" w:rsidR="003552C9" w:rsidRDefault="003552C9" w:rsidP="003552C9">
      <w:pPr>
        <w:tabs>
          <w:tab w:val="left" w:pos="5655"/>
        </w:tabs>
        <w:rPr>
          <w:rFonts w:ascii="Times New Roman" w:hAnsi="Times New Roman" w:cs="Times New Roman"/>
        </w:rPr>
      </w:pPr>
      <w:r w:rsidRPr="00712190">
        <w:rPr>
          <w:rFonts w:ascii="Times New Roman" w:hAnsi="Times New Roman" w:cs="Times New Roman"/>
        </w:rPr>
        <w:tab/>
      </w:r>
    </w:p>
    <w:p w14:paraId="3DD00F5D" w14:textId="71EA34C1" w:rsidR="009E6C13" w:rsidRPr="009E6C13" w:rsidRDefault="009E6C13" w:rsidP="009E6C13">
      <w:pPr>
        <w:rPr>
          <w:rFonts w:ascii="Times New Roman" w:hAnsi="Times New Roman" w:cs="Times New Roman"/>
        </w:rPr>
      </w:pPr>
    </w:p>
    <w:p w14:paraId="40F6C560" w14:textId="55FED80E" w:rsidR="009E6C13" w:rsidRPr="009E6C13" w:rsidRDefault="009E6C13" w:rsidP="009E6C13">
      <w:pPr>
        <w:rPr>
          <w:rFonts w:ascii="Times New Roman" w:hAnsi="Times New Roman" w:cs="Times New Roman"/>
        </w:rPr>
      </w:pPr>
    </w:p>
    <w:p w14:paraId="2CB3654F" w14:textId="79424177" w:rsidR="009E6C13" w:rsidRPr="009E6C13" w:rsidRDefault="009E6C13" w:rsidP="009E6C13">
      <w:pPr>
        <w:rPr>
          <w:rFonts w:ascii="Times New Roman" w:hAnsi="Times New Roman" w:cs="Times New Roman"/>
        </w:rPr>
      </w:pPr>
    </w:p>
    <w:p w14:paraId="7DD67427" w14:textId="2732FB2C" w:rsidR="009E6C13" w:rsidRPr="009E6C13" w:rsidRDefault="009E6C13" w:rsidP="009E6C13">
      <w:pPr>
        <w:rPr>
          <w:rFonts w:ascii="Times New Roman" w:hAnsi="Times New Roman" w:cs="Times New Roman"/>
        </w:rPr>
      </w:pPr>
    </w:p>
    <w:p w14:paraId="69DA9C53" w14:textId="02AC1816" w:rsidR="009E6C13" w:rsidRPr="009E6C13" w:rsidRDefault="009E6C13" w:rsidP="009E6C13">
      <w:pPr>
        <w:tabs>
          <w:tab w:val="left" w:pos="5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6C13" w:rsidRPr="009E6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4729" w14:textId="77777777" w:rsidR="007D22B7" w:rsidRDefault="007D22B7" w:rsidP="00D90A00">
      <w:pPr>
        <w:spacing w:after="0" w:line="240" w:lineRule="auto"/>
      </w:pPr>
      <w:r>
        <w:separator/>
      </w:r>
    </w:p>
  </w:endnote>
  <w:endnote w:type="continuationSeparator" w:id="0">
    <w:p w14:paraId="0BF3F586" w14:textId="77777777" w:rsidR="007D22B7" w:rsidRDefault="007D22B7" w:rsidP="00D9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9641" w14:textId="77777777" w:rsidR="009E6C13" w:rsidRDefault="009E6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7F0D" w14:textId="77777777"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Tel.: 773180689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</w:t>
    </w:r>
    <w:r w:rsidRPr="00FD6837">
      <w:rPr>
        <w:rFonts w:ascii="Times New Roman" w:hAnsi="Times New Roman" w:cs="Times New Roman"/>
        <w:sz w:val="16"/>
        <w:szCs w:val="16"/>
      </w:rPr>
      <w:t xml:space="preserve">  email</w:t>
    </w:r>
    <w:r w:rsidRPr="00FD6837">
      <w:rPr>
        <w:rFonts w:ascii="Times New Roman" w:hAnsi="Times New Roman" w:cs="Times New Roman"/>
        <w:color w:val="000000" w:themeColor="text1"/>
        <w:sz w:val="16"/>
        <w:szCs w:val="16"/>
      </w:rPr>
      <w:t xml:space="preserve">: </w:t>
    </w:r>
    <w:r w:rsidR="00922680">
      <w:rPr>
        <w:rFonts w:ascii="Times New Roman" w:hAnsi="Times New Roman" w:cs="Times New Roman"/>
        <w:sz w:val="16"/>
        <w:szCs w:val="16"/>
      </w:rPr>
      <w:t>zsdolnilomna@email.cz</w:t>
    </w:r>
    <w:r w:rsidRPr="00FD6837">
      <w:rPr>
        <w:rFonts w:ascii="Times New Roman" w:hAnsi="Times New Roman" w:cs="Times New Roman"/>
        <w:sz w:val="16"/>
        <w:szCs w:val="16"/>
      </w:rPr>
      <w:t xml:space="preserve">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FD6837">
      <w:rPr>
        <w:rFonts w:ascii="Times New Roman" w:hAnsi="Times New Roman" w:cs="Times New Roman"/>
        <w:sz w:val="16"/>
        <w:szCs w:val="16"/>
      </w:rPr>
      <w:t xml:space="preserve"> Česká spořitelna</w:t>
    </w:r>
  </w:p>
  <w:p w14:paraId="253DDC75" w14:textId="77777777"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</w:t>
    </w:r>
    <w:r w:rsidRPr="00FD6837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</w:t>
    </w:r>
    <w:proofErr w:type="spellStart"/>
    <w:r w:rsidRPr="00FD6837">
      <w:rPr>
        <w:rFonts w:ascii="Times New Roman" w:hAnsi="Times New Roman" w:cs="Times New Roman"/>
        <w:sz w:val="16"/>
        <w:szCs w:val="16"/>
      </w:rPr>
      <w:t>č.ú</w:t>
    </w:r>
    <w:proofErr w:type="spellEnd"/>
    <w:r w:rsidRPr="00FD6837">
      <w:rPr>
        <w:rFonts w:ascii="Times New Roman" w:hAnsi="Times New Roman" w:cs="Times New Roman"/>
        <w:sz w:val="16"/>
        <w:szCs w:val="16"/>
      </w:rPr>
      <w:t>. 1687274319/0800</w:t>
    </w:r>
  </w:p>
  <w:p w14:paraId="513F39F6" w14:textId="5819FA14"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</w:t>
    </w:r>
    <w:r w:rsidRPr="00FD6837">
      <w:rPr>
        <w:rFonts w:ascii="Times New Roman" w:hAnsi="Times New Roman" w:cs="Times New Roman"/>
        <w:sz w:val="16"/>
        <w:szCs w:val="16"/>
      </w:rPr>
      <w:t xml:space="preserve"> IČO:75</w:t>
    </w:r>
    <w:r w:rsidR="009E6C13">
      <w:rPr>
        <w:rFonts w:ascii="Times New Roman" w:hAnsi="Times New Roman" w:cs="Times New Roman"/>
        <w:sz w:val="16"/>
        <w:szCs w:val="16"/>
      </w:rPr>
      <w:t xml:space="preserve"> </w:t>
    </w:r>
    <w:r w:rsidRPr="00FD6837">
      <w:rPr>
        <w:rFonts w:ascii="Times New Roman" w:hAnsi="Times New Roman" w:cs="Times New Roman"/>
        <w:sz w:val="16"/>
        <w:szCs w:val="16"/>
      </w:rPr>
      <w:t>026</w:t>
    </w:r>
    <w:r>
      <w:rPr>
        <w:rFonts w:ascii="Times New Roman" w:hAnsi="Times New Roman" w:cs="Times New Roman"/>
        <w:sz w:val="16"/>
        <w:szCs w:val="16"/>
      </w:rPr>
      <w:t> </w:t>
    </w:r>
    <w:r w:rsidRPr="00FD6837">
      <w:rPr>
        <w:rFonts w:ascii="Times New Roman" w:hAnsi="Times New Roman" w:cs="Times New Roman"/>
        <w:sz w:val="16"/>
        <w:szCs w:val="16"/>
      </w:rPr>
      <w:t>72</w:t>
    </w:r>
    <w:r w:rsidR="009E6C13">
      <w:rPr>
        <w:rFonts w:ascii="Times New Roman" w:hAnsi="Times New Roman" w:cs="Times New Roman"/>
        <w:sz w:val="16"/>
        <w:szCs w:val="16"/>
      </w:rPr>
      <w:t>4</w:t>
    </w:r>
  </w:p>
  <w:p w14:paraId="019F7AD2" w14:textId="77777777" w:rsidR="00D90A00" w:rsidRDefault="00D90A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7375" w14:textId="77777777" w:rsidR="009E6C13" w:rsidRDefault="009E6C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C242" w14:textId="77777777" w:rsidR="007D22B7" w:rsidRDefault="007D22B7" w:rsidP="00D90A00">
      <w:pPr>
        <w:spacing w:after="0" w:line="240" w:lineRule="auto"/>
      </w:pPr>
      <w:r>
        <w:separator/>
      </w:r>
    </w:p>
  </w:footnote>
  <w:footnote w:type="continuationSeparator" w:id="0">
    <w:p w14:paraId="5D17E9A9" w14:textId="77777777" w:rsidR="007D22B7" w:rsidRDefault="007D22B7" w:rsidP="00D9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6B8E" w14:textId="77777777" w:rsidR="009E6C13" w:rsidRDefault="009E6C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DE46" w14:textId="77777777" w:rsidR="00D90A00" w:rsidRPr="00913144" w:rsidRDefault="00D90A00" w:rsidP="00D90A00">
    <w:pPr>
      <w:spacing w:after="0"/>
      <w:rPr>
        <w:rFonts w:ascii="Times New Roman" w:eastAsia="Arial Unicode MS" w:hAnsi="Times New Roman" w:cs="Times New Roman"/>
        <w:b/>
        <w:sz w:val="36"/>
        <w:szCs w:val="36"/>
      </w:rPr>
    </w:pPr>
    <w:r w:rsidRPr="00913144">
      <w:rPr>
        <w:rFonts w:ascii="Times New Roman" w:eastAsia="Arial Unicode MS" w:hAnsi="Times New Roman" w:cs="Times New Roman"/>
        <w:b/>
        <w:sz w:val="36"/>
        <w:szCs w:val="36"/>
      </w:rPr>
      <w:t>ZŠ A MŠ Dolní Lomná 149, příspěvková organizace</w:t>
    </w:r>
  </w:p>
  <w:p w14:paraId="7C810D3A" w14:textId="77777777" w:rsidR="00D90A00" w:rsidRPr="00913144" w:rsidRDefault="00D90A00" w:rsidP="00D90A00">
    <w:pPr>
      <w:spacing w:after="0"/>
      <w:rPr>
        <w:rFonts w:ascii="Times New Roman" w:hAnsi="Times New Roman" w:cs="Times New Roman"/>
      </w:rPr>
    </w:pPr>
    <w:r w:rsidRPr="00913144">
      <w:rPr>
        <w:rFonts w:ascii="Times New Roman" w:hAnsi="Times New Roman" w:cs="Times New Roman"/>
      </w:rPr>
      <w:t>Dolní Lomná 149</w:t>
    </w:r>
  </w:p>
  <w:p w14:paraId="7DE55630" w14:textId="77777777" w:rsidR="00D90A00" w:rsidRPr="00913144" w:rsidRDefault="00D90A00" w:rsidP="00D90A00">
    <w:pPr>
      <w:spacing w:after="0"/>
      <w:rPr>
        <w:rFonts w:ascii="Times New Roman" w:hAnsi="Times New Roman" w:cs="Times New Roman"/>
      </w:rPr>
    </w:pPr>
    <w:r w:rsidRPr="00913144">
      <w:rPr>
        <w:rFonts w:ascii="Times New Roman" w:hAnsi="Times New Roman" w:cs="Times New Roman"/>
      </w:rPr>
      <w:t>739 91 Jablunkov</w:t>
    </w:r>
  </w:p>
  <w:p w14:paraId="622873D6" w14:textId="77777777" w:rsidR="00D90A00" w:rsidRPr="00913144" w:rsidRDefault="00D90A00" w:rsidP="00D90A00">
    <w:pPr>
      <w:spacing w:after="0"/>
      <w:rPr>
        <w:rFonts w:ascii="Times New Roman" w:hAnsi="Times New Roman" w:cs="Times New Roman"/>
      </w:rPr>
    </w:pPr>
  </w:p>
  <w:p w14:paraId="44F0B115" w14:textId="77777777" w:rsidR="00D90A00" w:rsidRDefault="00D90A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2295" w14:textId="77777777" w:rsidR="009E6C13" w:rsidRDefault="009E6C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AD9"/>
    <w:multiLevelType w:val="hybridMultilevel"/>
    <w:tmpl w:val="3CF274D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809A1"/>
    <w:multiLevelType w:val="hybridMultilevel"/>
    <w:tmpl w:val="2A6E265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82B2C"/>
    <w:multiLevelType w:val="hybridMultilevel"/>
    <w:tmpl w:val="D4BCD3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73474"/>
    <w:multiLevelType w:val="hybridMultilevel"/>
    <w:tmpl w:val="24F08C3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315"/>
    <w:multiLevelType w:val="hybridMultilevel"/>
    <w:tmpl w:val="CF660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835C8">
      <w:start w:val="1"/>
      <w:numFmt w:val="lowerLetter"/>
      <w:lvlText w:val="%2."/>
      <w:lvlJc w:val="left"/>
      <w:pPr>
        <w:ind w:left="1440" w:hanging="360"/>
      </w:pPr>
    </w:lvl>
    <w:lvl w:ilvl="2" w:tplc="884C2C98">
      <w:start w:val="1"/>
      <w:numFmt w:val="lowerRoman"/>
      <w:lvlText w:val="%3."/>
      <w:lvlJc w:val="right"/>
      <w:pPr>
        <w:ind w:left="2160" w:hanging="180"/>
      </w:pPr>
    </w:lvl>
    <w:lvl w:ilvl="3" w:tplc="5338EFA4">
      <w:start w:val="1"/>
      <w:numFmt w:val="decimal"/>
      <w:lvlText w:val="%4."/>
      <w:lvlJc w:val="left"/>
      <w:pPr>
        <w:ind w:left="2880" w:hanging="360"/>
      </w:pPr>
    </w:lvl>
    <w:lvl w:ilvl="4" w:tplc="F6780546">
      <w:start w:val="1"/>
      <w:numFmt w:val="lowerLetter"/>
      <w:lvlText w:val="%5."/>
      <w:lvlJc w:val="left"/>
      <w:pPr>
        <w:ind w:left="3600" w:hanging="360"/>
      </w:pPr>
    </w:lvl>
    <w:lvl w:ilvl="5" w:tplc="A940837C">
      <w:start w:val="1"/>
      <w:numFmt w:val="lowerRoman"/>
      <w:lvlText w:val="%6."/>
      <w:lvlJc w:val="right"/>
      <w:pPr>
        <w:ind w:left="4320" w:hanging="180"/>
      </w:pPr>
    </w:lvl>
    <w:lvl w:ilvl="6" w:tplc="90EC224A">
      <w:start w:val="1"/>
      <w:numFmt w:val="decimal"/>
      <w:lvlText w:val="%7."/>
      <w:lvlJc w:val="left"/>
      <w:pPr>
        <w:ind w:left="5040" w:hanging="360"/>
      </w:pPr>
    </w:lvl>
    <w:lvl w:ilvl="7" w:tplc="F77288A4">
      <w:start w:val="1"/>
      <w:numFmt w:val="lowerLetter"/>
      <w:lvlText w:val="%8."/>
      <w:lvlJc w:val="left"/>
      <w:pPr>
        <w:ind w:left="5760" w:hanging="360"/>
      </w:pPr>
    </w:lvl>
    <w:lvl w:ilvl="8" w:tplc="6DE213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B3EC1"/>
    <w:multiLevelType w:val="hybridMultilevel"/>
    <w:tmpl w:val="4F421B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0531F"/>
    <w:multiLevelType w:val="hybridMultilevel"/>
    <w:tmpl w:val="391EBCA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90F31"/>
    <w:multiLevelType w:val="hybridMultilevel"/>
    <w:tmpl w:val="242E46E6"/>
    <w:lvl w:ilvl="0" w:tplc="5BCE6166">
      <w:start w:val="1"/>
      <w:numFmt w:val="lowerLetter"/>
      <w:lvlText w:val="%1."/>
      <w:lvlJc w:val="left"/>
      <w:pPr>
        <w:ind w:left="720" w:hanging="360"/>
      </w:pPr>
    </w:lvl>
    <w:lvl w:ilvl="1" w:tplc="0F360AB2">
      <w:start w:val="1"/>
      <w:numFmt w:val="lowerLetter"/>
      <w:lvlText w:val="%2."/>
      <w:lvlJc w:val="left"/>
      <w:pPr>
        <w:ind w:left="1440" w:hanging="360"/>
      </w:pPr>
    </w:lvl>
    <w:lvl w:ilvl="2" w:tplc="B60C8E20">
      <w:start w:val="1"/>
      <w:numFmt w:val="lowerRoman"/>
      <w:lvlText w:val="%3."/>
      <w:lvlJc w:val="right"/>
      <w:pPr>
        <w:ind w:left="2160" w:hanging="180"/>
      </w:pPr>
    </w:lvl>
    <w:lvl w:ilvl="3" w:tplc="E99C9020">
      <w:start w:val="1"/>
      <w:numFmt w:val="decimal"/>
      <w:lvlText w:val="%4."/>
      <w:lvlJc w:val="left"/>
      <w:pPr>
        <w:ind w:left="2880" w:hanging="360"/>
      </w:pPr>
    </w:lvl>
    <w:lvl w:ilvl="4" w:tplc="8FBCCA1C">
      <w:start w:val="1"/>
      <w:numFmt w:val="lowerLetter"/>
      <w:lvlText w:val="%5."/>
      <w:lvlJc w:val="left"/>
      <w:pPr>
        <w:ind w:left="3600" w:hanging="360"/>
      </w:pPr>
    </w:lvl>
    <w:lvl w:ilvl="5" w:tplc="517C6282">
      <w:start w:val="1"/>
      <w:numFmt w:val="lowerRoman"/>
      <w:lvlText w:val="%6."/>
      <w:lvlJc w:val="right"/>
      <w:pPr>
        <w:ind w:left="4320" w:hanging="180"/>
      </w:pPr>
    </w:lvl>
    <w:lvl w:ilvl="6" w:tplc="7A0C81BE">
      <w:start w:val="1"/>
      <w:numFmt w:val="decimal"/>
      <w:lvlText w:val="%7."/>
      <w:lvlJc w:val="left"/>
      <w:pPr>
        <w:ind w:left="5040" w:hanging="360"/>
      </w:pPr>
    </w:lvl>
    <w:lvl w:ilvl="7" w:tplc="BD6415CA">
      <w:start w:val="1"/>
      <w:numFmt w:val="lowerLetter"/>
      <w:lvlText w:val="%8."/>
      <w:lvlJc w:val="left"/>
      <w:pPr>
        <w:ind w:left="5760" w:hanging="360"/>
      </w:pPr>
    </w:lvl>
    <w:lvl w:ilvl="8" w:tplc="3CFAA4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F4A8A"/>
    <w:multiLevelType w:val="hybridMultilevel"/>
    <w:tmpl w:val="8EA00AD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B660C"/>
    <w:multiLevelType w:val="hybridMultilevel"/>
    <w:tmpl w:val="3130744C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C7122"/>
    <w:multiLevelType w:val="hybridMultilevel"/>
    <w:tmpl w:val="0D188D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C4C4D"/>
    <w:multiLevelType w:val="hybridMultilevel"/>
    <w:tmpl w:val="E58E3F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55CBD"/>
    <w:multiLevelType w:val="hybridMultilevel"/>
    <w:tmpl w:val="DC4A9CF0"/>
    <w:lvl w:ilvl="0" w:tplc="357AD29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0D8380B"/>
    <w:multiLevelType w:val="hybridMultilevel"/>
    <w:tmpl w:val="6370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75B8C"/>
    <w:multiLevelType w:val="hybridMultilevel"/>
    <w:tmpl w:val="9A68FB0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F127A"/>
    <w:multiLevelType w:val="hybridMultilevel"/>
    <w:tmpl w:val="013E1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326CC"/>
    <w:multiLevelType w:val="multilevel"/>
    <w:tmpl w:val="4DE47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C185A48"/>
    <w:multiLevelType w:val="hybridMultilevel"/>
    <w:tmpl w:val="A8AA0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C0508"/>
    <w:multiLevelType w:val="hybridMultilevel"/>
    <w:tmpl w:val="D7C0A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B1ADD"/>
    <w:multiLevelType w:val="hybridMultilevel"/>
    <w:tmpl w:val="8D625C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38B2"/>
    <w:multiLevelType w:val="hybridMultilevel"/>
    <w:tmpl w:val="8A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01CC1"/>
    <w:multiLevelType w:val="hybridMultilevel"/>
    <w:tmpl w:val="8B6E8E4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A01808"/>
    <w:multiLevelType w:val="hybridMultilevel"/>
    <w:tmpl w:val="1B1C555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0F51C5"/>
    <w:multiLevelType w:val="hybridMultilevel"/>
    <w:tmpl w:val="E7DEDA9A"/>
    <w:lvl w:ilvl="0" w:tplc="DE1C9050">
      <w:start w:val="1"/>
      <w:numFmt w:val="lowerLetter"/>
      <w:lvlText w:val="%1."/>
      <w:lvlJc w:val="left"/>
      <w:pPr>
        <w:ind w:left="720" w:hanging="360"/>
      </w:pPr>
    </w:lvl>
    <w:lvl w:ilvl="1" w:tplc="F5D0EFF8">
      <w:start w:val="1"/>
      <w:numFmt w:val="lowerLetter"/>
      <w:lvlText w:val="%2."/>
      <w:lvlJc w:val="left"/>
      <w:pPr>
        <w:ind w:left="1440" w:hanging="360"/>
      </w:pPr>
    </w:lvl>
    <w:lvl w:ilvl="2" w:tplc="7C4AA6FC">
      <w:start w:val="1"/>
      <w:numFmt w:val="lowerRoman"/>
      <w:lvlText w:val="%3."/>
      <w:lvlJc w:val="right"/>
      <w:pPr>
        <w:ind w:left="2160" w:hanging="180"/>
      </w:pPr>
    </w:lvl>
    <w:lvl w:ilvl="3" w:tplc="B6987D80">
      <w:start w:val="1"/>
      <w:numFmt w:val="decimal"/>
      <w:lvlText w:val="%4."/>
      <w:lvlJc w:val="left"/>
      <w:pPr>
        <w:ind w:left="2880" w:hanging="360"/>
      </w:pPr>
    </w:lvl>
    <w:lvl w:ilvl="4" w:tplc="00FC0326">
      <w:start w:val="1"/>
      <w:numFmt w:val="lowerLetter"/>
      <w:lvlText w:val="%5."/>
      <w:lvlJc w:val="left"/>
      <w:pPr>
        <w:ind w:left="3600" w:hanging="360"/>
      </w:pPr>
    </w:lvl>
    <w:lvl w:ilvl="5" w:tplc="1DD03F9C">
      <w:start w:val="1"/>
      <w:numFmt w:val="lowerRoman"/>
      <w:lvlText w:val="%6."/>
      <w:lvlJc w:val="right"/>
      <w:pPr>
        <w:ind w:left="4320" w:hanging="180"/>
      </w:pPr>
    </w:lvl>
    <w:lvl w:ilvl="6" w:tplc="936C2D1A">
      <w:start w:val="1"/>
      <w:numFmt w:val="decimal"/>
      <w:lvlText w:val="%7."/>
      <w:lvlJc w:val="left"/>
      <w:pPr>
        <w:ind w:left="5040" w:hanging="360"/>
      </w:pPr>
    </w:lvl>
    <w:lvl w:ilvl="7" w:tplc="B25E54B8">
      <w:start w:val="1"/>
      <w:numFmt w:val="lowerLetter"/>
      <w:lvlText w:val="%8."/>
      <w:lvlJc w:val="left"/>
      <w:pPr>
        <w:ind w:left="5760" w:hanging="360"/>
      </w:pPr>
    </w:lvl>
    <w:lvl w:ilvl="8" w:tplc="B192CC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61A91"/>
    <w:multiLevelType w:val="hybridMultilevel"/>
    <w:tmpl w:val="80A0D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E1C42"/>
    <w:multiLevelType w:val="hybridMultilevel"/>
    <w:tmpl w:val="76AAD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45ED3"/>
    <w:multiLevelType w:val="hybridMultilevel"/>
    <w:tmpl w:val="211EE95E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7127A"/>
    <w:multiLevelType w:val="hybridMultilevel"/>
    <w:tmpl w:val="FECC9E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D62F5"/>
    <w:multiLevelType w:val="multilevel"/>
    <w:tmpl w:val="AB3ED3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3DE53768"/>
    <w:multiLevelType w:val="hybridMultilevel"/>
    <w:tmpl w:val="822C3098"/>
    <w:lvl w:ilvl="0" w:tplc="A09C0A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A5A81"/>
    <w:multiLevelType w:val="hybridMultilevel"/>
    <w:tmpl w:val="81DE8E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E14DF"/>
    <w:multiLevelType w:val="hybridMultilevel"/>
    <w:tmpl w:val="660082D8"/>
    <w:lvl w:ilvl="0" w:tplc="350A4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800FA6"/>
    <w:multiLevelType w:val="hybridMultilevel"/>
    <w:tmpl w:val="FF5AD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2B0B7"/>
    <w:multiLevelType w:val="hybridMultilevel"/>
    <w:tmpl w:val="96C45B84"/>
    <w:lvl w:ilvl="0" w:tplc="62E4559E">
      <w:start w:val="1"/>
      <w:numFmt w:val="lowerLetter"/>
      <w:lvlText w:val="%1."/>
      <w:lvlJc w:val="left"/>
      <w:pPr>
        <w:ind w:left="720" w:hanging="360"/>
      </w:pPr>
    </w:lvl>
    <w:lvl w:ilvl="1" w:tplc="15FCEB48">
      <w:start w:val="1"/>
      <w:numFmt w:val="lowerLetter"/>
      <w:lvlText w:val="%2."/>
      <w:lvlJc w:val="left"/>
      <w:pPr>
        <w:ind w:left="1440" w:hanging="360"/>
      </w:pPr>
    </w:lvl>
    <w:lvl w:ilvl="2" w:tplc="CC0461F8">
      <w:start w:val="1"/>
      <w:numFmt w:val="lowerRoman"/>
      <w:lvlText w:val="%3."/>
      <w:lvlJc w:val="right"/>
      <w:pPr>
        <w:ind w:left="2160" w:hanging="180"/>
      </w:pPr>
    </w:lvl>
    <w:lvl w:ilvl="3" w:tplc="DFD20DAE">
      <w:start w:val="1"/>
      <w:numFmt w:val="decimal"/>
      <w:lvlText w:val="%4."/>
      <w:lvlJc w:val="left"/>
      <w:pPr>
        <w:ind w:left="2880" w:hanging="360"/>
      </w:pPr>
    </w:lvl>
    <w:lvl w:ilvl="4" w:tplc="45565DF4">
      <w:start w:val="1"/>
      <w:numFmt w:val="lowerLetter"/>
      <w:lvlText w:val="%5."/>
      <w:lvlJc w:val="left"/>
      <w:pPr>
        <w:ind w:left="3600" w:hanging="360"/>
      </w:pPr>
    </w:lvl>
    <w:lvl w:ilvl="5" w:tplc="AD82CED8">
      <w:start w:val="1"/>
      <w:numFmt w:val="lowerRoman"/>
      <w:lvlText w:val="%6."/>
      <w:lvlJc w:val="right"/>
      <w:pPr>
        <w:ind w:left="4320" w:hanging="180"/>
      </w:pPr>
    </w:lvl>
    <w:lvl w:ilvl="6" w:tplc="B9883E3E">
      <w:start w:val="1"/>
      <w:numFmt w:val="decimal"/>
      <w:lvlText w:val="%7."/>
      <w:lvlJc w:val="left"/>
      <w:pPr>
        <w:ind w:left="5040" w:hanging="360"/>
      </w:pPr>
    </w:lvl>
    <w:lvl w:ilvl="7" w:tplc="605ADA1A">
      <w:start w:val="1"/>
      <w:numFmt w:val="lowerLetter"/>
      <w:lvlText w:val="%8."/>
      <w:lvlJc w:val="left"/>
      <w:pPr>
        <w:ind w:left="5760" w:hanging="360"/>
      </w:pPr>
    </w:lvl>
    <w:lvl w:ilvl="8" w:tplc="BCFA4B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F5328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63C2A"/>
    <w:multiLevelType w:val="hybridMultilevel"/>
    <w:tmpl w:val="533A6D70"/>
    <w:lvl w:ilvl="0" w:tplc="050AAC94">
      <w:start w:val="1"/>
      <w:numFmt w:val="lowerLetter"/>
      <w:lvlText w:val="%1."/>
      <w:lvlJc w:val="left"/>
      <w:pPr>
        <w:ind w:left="720" w:hanging="360"/>
      </w:pPr>
    </w:lvl>
    <w:lvl w:ilvl="1" w:tplc="150835C8">
      <w:start w:val="1"/>
      <w:numFmt w:val="lowerLetter"/>
      <w:lvlText w:val="%2."/>
      <w:lvlJc w:val="left"/>
      <w:pPr>
        <w:ind w:left="1440" w:hanging="360"/>
      </w:pPr>
    </w:lvl>
    <w:lvl w:ilvl="2" w:tplc="884C2C98">
      <w:start w:val="1"/>
      <w:numFmt w:val="lowerRoman"/>
      <w:lvlText w:val="%3."/>
      <w:lvlJc w:val="right"/>
      <w:pPr>
        <w:ind w:left="2160" w:hanging="180"/>
      </w:pPr>
    </w:lvl>
    <w:lvl w:ilvl="3" w:tplc="5338EFA4">
      <w:start w:val="1"/>
      <w:numFmt w:val="decimal"/>
      <w:lvlText w:val="%4."/>
      <w:lvlJc w:val="left"/>
      <w:pPr>
        <w:ind w:left="2880" w:hanging="360"/>
      </w:pPr>
    </w:lvl>
    <w:lvl w:ilvl="4" w:tplc="F6780546">
      <w:start w:val="1"/>
      <w:numFmt w:val="lowerLetter"/>
      <w:lvlText w:val="%5."/>
      <w:lvlJc w:val="left"/>
      <w:pPr>
        <w:ind w:left="3600" w:hanging="360"/>
      </w:pPr>
    </w:lvl>
    <w:lvl w:ilvl="5" w:tplc="A940837C">
      <w:start w:val="1"/>
      <w:numFmt w:val="lowerRoman"/>
      <w:lvlText w:val="%6."/>
      <w:lvlJc w:val="right"/>
      <w:pPr>
        <w:ind w:left="4320" w:hanging="180"/>
      </w:pPr>
    </w:lvl>
    <w:lvl w:ilvl="6" w:tplc="90EC224A">
      <w:start w:val="1"/>
      <w:numFmt w:val="decimal"/>
      <w:lvlText w:val="%7."/>
      <w:lvlJc w:val="left"/>
      <w:pPr>
        <w:ind w:left="5040" w:hanging="360"/>
      </w:pPr>
    </w:lvl>
    <w:lvl w:ilvl="7" w:tplc="F77288A4">
      <w:start w:val="1"/>
      <w:numFmt w:val="lowerLetter"/>
      <w:lvlText w:val="%8."/>
      <w:lvlJc w:val="left"/>
      <w:pPr>
        <w:ind w:left="5760" w:hanging="360"/>
      </w:pPr>
    </w:lvl>
    <w:lvl w:ilvl="8" w:tplc="6DE2134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206CC"/>
    <w:multiLevelType w:val="hybridMultilevel"/>
    <w:tmpl w:val="DB865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6E3B69"/>
    <w:multiLevelType w:val="hybridMultilevel"/>
    <w:tmpl w:val="C41CF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CEB48">
      <w:start w:val="1"/>
      <w:numFmt w:val="lowerLetter"/>
      <w:lvlText w:val="%2."/>
      <w:lvlJc w:val="left"/>
      <w:pPr>
        <w:ind w:left="1440" w:hanging="360"/>
      </w:pPr>
    </w:lvl>
    <w:lvl w:ilvl="2" w:tplc="CC0461F8">
      <w:start w:val="1"/>
      <w:numFmt w:val="lowerRoman"/>
      <w:lvlText w:val="%3."/>
      <w:lvlJc w:val="right"/>
      <w:pPr>
        <w:ind w:left="2160" w:hanging="180"/>
      </w:pPr>
    </w:lvl>
    <w:lvl w:ilvl="3" w:tplc="DFD20DAE">
      <w:start w:val="1"/>
      <w:numFmt w:val="decimal"/>
      <w:lvlText w:val="%4."/>
      <w:lvlJc w:val="left"/>
      <w:pPr>
        <w:ind w:left="2880" w:hanging="360"/>
      </w:pPr>
    </w:lvl>
    <w:lvl w:ilvl="4" w:tplc="45565DF4">
      <w:start w:val="1"/>
      <w:numFmt w:val="lowerLetter"/>
      <w:lvlText w:val="%5."/>
      <w:lvlJc w:val="left"/>
      <w:pPr>
        <w:ind w:left="3600" w:hanging="360"/>
      </w:pPr>
    </w:lvl>
    <w:lvl w:ilvl="5" w:tplc="AD82CED8">
      <w:start w:val="1"/>
      <w:numFmt w:val="lowerRoman"/>
      <w:lvlText w:val="%6."/>
      <w:lvlJc w:val="right"/>
      <w:pPr>
        <w:ind w:left="4320" w:hanging="180"/>
      </w:pPr>
    </w:lvl>
    <w:lvl w:ilvl="6" w:tplc="B9883E3E">
      <w:start w:val="1"/>
      <w:numFmt w:val="decimal"/>
      <w:lvlText w:val="%7."/>
      <w:lvlJc w:val="left"/>
      <w:pPr>
        <w:ind w:left="5040" w:hanging="360"/>
      </w:pPr>
    </w:lvl>
    <w:lvl w:ilvl="7" w:tplc="605ADA1A">
      <w:start w:val="1"/>
      <w:numFmt w:val="lowerLetter"/>
      <w:lvlText w:val="%8."/>
      <w:lvlJc w:val="left"/>
      <w:pPr>
        <w:ind w:left="5760" w:hanging="360"/>
      </w:pPr>
    </w:lvl>
    <w:lvl w:ilvl="8" w:tplc="BCFA4B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D76C86"/>
    <w:multiLevelType w:val="hybridMultilevel"/>
    <w:tmpl w:val="15440EB2"/>
    <w:lvl w:ilvl="0" w:tplc="B51EC7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56774E27"/>
    <w:multiLevelType w:val="hybridMultilevel"/>
    <w:tmpl w:val="E4CA9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20E53"/>
    <w:multiLevelType w:val="hybridMultilevel"/>
    <w:tmpl w:val="535EC22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218D8"/>
    <w:multiLevelType w:val="hybridMultilevel"/>
    <w:tmpl w:val="8B9A3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60AB2">
      <w:start w:val="1"/>
      <w:numFmt w:val="lowerLetter"/>
      <w:lvlText w:val="%2."/>
      <w:lvlJc w:val="left"/>
      <w:pPr>
        <w:ind w:left="1440" w:hanging="360"/>
      </w:pPr>
    </w:lvl>
    <w:lvl w:ilvl="2" w:tplc="B60C8E20">
      <w:start w:val="1"/>
      <w:numFmt w:val="lowerRoman"/>
      <w:lvlText w:val="%3."/>
      <w:lvlJc w:val="right"/>
      <w:pPr>
        <w:ind w:left="2160" w:hanging="180"/>
      </w:pPr>
    </w:lvl>
    <w:lvl w:ilvl="3" w:tplc="E99C9020">
      <w:start w:val="1"/>
      <w:numFmt w:val="decimal"/>
      <w:lvlText w:val="%4."/>
      <w:lvlJc w:val="left"/>
      <w:pPr>
        <w:ind w:left="2880" w:hanging="360"/>
      </w:pPr>
    </w:lvl>
    <w:lvl w:ilvl="4" w:tplc="8FBCCA1C">
      <w:start w:val="1"/>
      <w:numFmt w:val="lowerLetter"/>
      <w:lvlText w:val="%5."/>
      <w:lvlJc w:val="left"/>
      <w:pPr>
        <w:ind w:left="3600" w:hanging="360"/>
      </w:pPr>
    </w:lvl>
    <w:lvl w:ilvl="5" w:tplc="517C6282">
      <w:start w:val="1"/>
      <w:numFmt w:val="lowerRoman"/>
      <w:lvlText w:val="%6."/>
      <w:lvlJc w:val="right"/>
      <w:pPr>
        <w:ind w:left="4320" w:hanging="180"/>
      </w:pPr>
    </w:lvl>
    <w:lvl w:ilvl="6" w:tplc="7A0C81BE">
      <w:start w:val="1"/>
      <w:numFmt w:val="decimal"/>
      <w:lvlText w:val="%7."/>
      <w:lvlJc w:val="left"/>
      <w:pPr>
        <w:ind w:left="5040" w:hanging="360"/>
      </w:pPr>
    </w:lvl>
    <w:lvl w:ilvl="7" w:tplc="BD6415CA">
      <w:start w:val="1"/>
      <w:numFmt w:val="lowerLetter"/>
      <w:lvlText w:val="%8."/>
      <w:lvlJc w:val="left"/>
      <w:pPr>
        <w:ind w:left="5760" w:hanging="360"/>
      </w:pPr>
    </w:lvl>
    <w:lvl w:ilvl="8" w:tplc="3CFAA4C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D204F1"/>
    <w:multiLevelType w:val="hybridMultilevel"/>
    <w:tmpl w:val="747AC91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11EA5"/>
    <w:multiLevelType w:val="hybridMultilevel"/>
    <w:tmpl w:val="D1B00CC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3445D3"/>
    <w:multiLevelType w:val="hybridMultilevel"/>
    <w:tmpl w:val="C2ACD2EC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A302B"/>
    <w:multiLevelType w:val="hybridMultilevel"/>
    <w:tmpl w:val="50B6D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17931"/>
    <w:multiLevelType w:val="hybridMultilevel"/>
    <w:tmpl w:val="019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F1E87"/>
    <w:multiLevelType w:val="hybridMultilevel"/>
    <w:tmpl w:val="D1646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B743E"/>
    <w:multiLevelType w:val="hybridMultilevel"/>
    <w:tmpl w:val="881283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24"/>
  </w:num>
  <w:num w:numId="3">
    <w:abstractNumId w:val="38"/>
  </w:num>
  <w:num w:numId="4">
    <w:abstractNumId w:val="12"/>
  </w:num>
  <w:num w:numId="5">
    <w:abstractNumId w:val="29"/>
  </w:num>
  <w:num w:numId="6">
    <w:abstractNumId w:val="45"/>
  </w:num>
  <w:num w:numId="7">
    <w:abstractNumId w:val="27"/>
  </w:num>
  <w:num w:numId="8">
    <w:abstractNumId w:val="34"/>
  </w:num>
  <w:num w:numId="9">
    <w:abstractNumId w:val="30"/>
  </w:num>
  <w:num w:numId="10">
    <w:abstractNumId w:val="16"/>
  </w:num>
  <w:num w:numId="11">
    <w:abstractNumId w:val="28"/>
  </w:num>
  <w:num w:numId="12">
    <w:abstractNumId w:val="11"/>
  </w:num>
  <w:num w:numId="13">
    <w:abstractNumId w:val="36"/>
  </w:num>
  <w:num w:numId="14">
    <w:abstractNumId w:val="19"/>
  </w:num>
  <w:num w:numId="15">
    <w:abstractNumId w:val="40"/>
  </w:num>
  <w:num w:numId="16">
    <w:abstractNumId w:val="44"/>
  </w:num>
  <w:num w:numId="17">
    <w:abstractNumId w:val="3"/>
  </w:num>
  <w:num w:numId="18">
    <w:abstractNumId w:val="14"/>
  </w:num>
  <w:num w:numId="19">
    <w:abstractNumId w:val="21"/>
  </w:num>
  <w:num w:numId="20">
    <w:abstractNumId w:val="8"/>
  </w:num>
  <w:num w:numId="21">
    <w:abstractNumId w:val="31"/>
  </w:num>
  <w:num w:numId="22">
    <w:abstractNumId w:val="26"/>
  </w:num>
  <w:num w:numId="23">
    <w:abstractNumId w:val="42"/>
  </w:num>
  <w:num w:numId="24">
    <w:abstractNumId w:val="1"/>
  </w:num>
  <w:num w:numId="25">
    <w:abstractNumId w:val="5"/>
  </w:num>
  <w:num w:numId="26">
    <w:abstractNumId w:val="43"/>
  </w:num>
  <w:num w:numId="27">
    <w:abstractNumId w:val="22"/>
  </w:num>
  <w:num w:numId="28">
    <w:abstractNumId w:val="48"/>
  </w:num>
  <w:num w:numId="29">
    <w:abstractNumId w:val="9"/>
  </w:num>
  <w:num w:numId="30">
    <w:abstractNumId w:val="6"/>
  </w:num>
  <w:num w:numId="31">
    <w:abstractNumId w:val="0"/>
  </w:num>
  <w:num w:numId="32">
    <w:abstractNumId w:val="35"/>
  </w:num>
  <w:num w:numId="33">
    <w:abstractNumId w:val="7"/>
  </w:num>
  <w:num w:numId="34">
    <w:abstractNumId w:val="33"/>
  </w:num>
  <w:num w:numId="35">
    <w:abstractNumId w:val="23"/>
  </w:num>
  <w:num w:numId="36">
    <w:abstractNumId w:val="20"/>
  </w:num>
  <w:num w:numId="37">
    <w:abstractNumId w:val="13"/>
  </w:num>
  <w:num w:numId="38">
    <w:abstractNumId w:val="32"/>
  </w:num>
  <w:num w:numId="39">
    <w:abstractNumId w:val="25"/>
  </w:num>
  <w:num w:numId="40">
    <w:abstractNumId w:val="18"/>
  </w:num>
  <w:num w:numId="41">
    <w:abstractNumId w:val="15"/>
  </w:num>
  <w:num w:numId="42">
    <w:abstractNumId w:val="2"/>
  </w:num>
  <w:num w:numId="43">
    <w:abstractNumId w:val="37"/>
  </w:num>
  <w:num w:numId="44">
    <w:abstractNumId w:val="4"/>
  </w:num>
  <w:num w:numId="45">
    <w:abstractNumId w:val="41"/>
  </w:num>
  <w:num w:numId="46">
    <w:abstractNumId w:val="39"/>
  </w:num>
  <w:num w:numId="47">
    <w:abstractNumId w:val="47"/>
  </w:num>
  <w:num w:numId="48">
    <w:abstractNumId w:val="1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44"/>
    <w:rsid w:val="000023D9"/>
    <w:rsid w:val="00041249"/>
    <w:rsid w:val="000446B9"/>
    <w:rsid w:val="000810BC"/>
    <w:rsid w:val="00083D7F"/>
    <w:rsid w:val="00094A52"/>
    <w:rsid w:val="000C1FC5"/>
    <w:rsid w:val="000C4893"/>
    <w:rsid w:val="000E7532"/>
    <w:rsid w:val="00102B42"/>
    <w:rsid w:val="00103399"/>
    <w:rsid w:val="00116817"/>
    <w:rsid w:val="00127FB4"/>
    <w:rsid w:val="001464E3"/>
    <w:rsid w:val="00153CFA"/>
    <w:rsid w:val="0016528B"/>
    <w:rsid w:val="00165FCA"/>
    <w:rsid w:val="0017146C"/>
    <w:rsid w:val="00171F22"/>
    <w:rsid w:val="00192D90"/>
    <w:rsid w:val="0019441D"/>
    <w:rsid w:val="001E16C2"/>
    <w:rsid w:val="001E2087"/>
    <w:rsid w:val="001F4ACE"/>
    <w:rsid w:val="00211315"/>
    <w:rsid w:val="00247E94"/>
    <w:rsid w:val="00262D26"/>
    <w:rsid w:val="0027396E"/>
    <w:rsid w:val="002A6759"/>
    <w:rsid w:val="002A7AE2"/>
    <w:rsid w:val="002F3FE0"/>
    <w:rsid w:val="0030515C"/>
    <w:rsid w:val="0034620B"/>
    <w:rsid w:val="003507FE"/>
    <w:rsid w:val="00351D03"/>
    <w:rsid w:val="00351FDA"/>
    <w:rsid w:val="003552C9"/>
    <w:rsid w:val="00357DCB"/>
    <w:rsid w:val="00381131"/>
    <w:rsid w:val="00381139"/>
    <w:rsid w:val="0038397D"/>
    <w:rsid w:val="003854F4"/>
    <w:rsid w:val="003A60F2"/>
    <w:rsid w:val="003B1243"/>
    <w:rsid w:val="003C6857"/>
    <w:rsid w:val="003E1672"/>
    <w:rsid w:val="00430AC1"/>
    <w:rsid w:val="0044561C"/>
    <w:rsid w:val="00467C2A"/>
    <w:rsid w:val="00486371"/>
    <w:rsid w:val="00496812"/>
    <w:rsid w:val="004B4EF7"/>
    <w:rsid w:val="004D139A"/>
    <w:rsid w:val="004F123D"/>
    <w:rsid w:val="0050542B"/>
    <w:rsid w:val="0050561B"/>
    <w:rsid w:val="00523244"/>
    <w:rsid w:val="00544A23"/>
    <w:rsid w:val="00557472"/>
    <w:rsid w:val="00595506"/>
    <w:rsid w:val="005A1A58"/>
    <w:rsid w:val="005F5173"/>
    <w:rsid w:val="00632727"/>
    <w:rsid w:val="00636436"/>
    <w:rsid w:val="00637905"/>
    <w:rsid w:val="00685FB7"/>
    <w:rsid w:val="00697F2E"/>
    <w:rsid w:val="006B5301"/>
    <w:rsid w:val="006C1F90"/>
    <w:rsid w:val="006F2F11"/>
    <w:rsid w:val="006F5214"/>
    <w:rsid w:val="00712190"/>
    <w:rsid w:val="00727AD7"/>
    <w:rsid w:val="0073547B"/>
    <w:rsid w:val="00737ED8"/>
    <w:rsid w:val="007545F8"/>
    <w:rsid w:val="00754D35"/>
    <w:rsid w:val="00794767"/>
    <w:rsid w:val="007B1077"/>
    <w:rsid w:val="007C2DC8"/>
    <w:rsid w:val="007D22B7"/>
    <w:rsid w:val="007D58DE"/>
    <w:rsid w:val="007E5E73"/>
    <w:rsid w:val="007F2911"/>
    <w:rsid w:val="007F7061"/>
    <w:rsid w:val="00810B48"/>
    <w:rsid w:val="00813D2B"/>
    <w:rsid w:val="008254A8"/>
    <w:rsid w:val="008B3885"/>
    <w:rsid w:val="008D22CC"/>
    <w:rsid w:val="008D415D"/>
    <w:rsid w:val="00907EA3"/>
    <w:rsid w:val="00913144"/>
    <w:rsid w:val="00922680"/>
    <w:rsid w:val="009353F4"/>
    <w:rsid w:val="009401C1"/>
    <w:rsid w:val="00945D38"/>
    <w:rsid w:val="0095091C"/>
    <w:rsid w:val="009A5B90"/>
    <w:rsid w:val="009C3ECD"/>
    <w:rsid w:val="009C5260"/>
    <w:rsid w:val="009C5DB8"/>
    <w:rsid w:val="009E474B"/>
    <w:rsid w:val="009E6C13"/>
    <w:rsid w:val="009F399E"/>
    <w:rsid w:val="009F6B6B"/>
    <w:rsid w:val="00A01D27"/>
    <w:rsid w:val="00A127CD"/>
    <w:rsid w:val="00A321B2"/>
    <w:rsid w:val="00A955B0"/>
    <w:rsid w:val="00AA7CD2"/>
    <w:rsid w:val="00AD75D4"/>
    <w:rsid w:val="00AE76B9"/>
    <w:rsid w:val="00B479B2"/>
    <w:rsid w:val="00B674F6"/>
    <w:rsid w:val="00BA422E"/>
    <w:rsid w:val="00BD2FC5"/>
    <w:rsid w:val="00BF3411"/>
    <w:rsid w:val="00C56D54"/>
    <w:rsid w:val="00C941E1"/>
    <w:rsid w:val="00C95A49"/>
    <w:rsid w:val="00CA1288"/>
    <w:rsid w:val="00CC62AB"/>
    <w:rsid w:val="00CD3A08"/>
    <w:rsid w:val="00D003AC"/>
    <w:rsid w:val="00D31C05"/>
    <w:rsid w:val="00D74814"/>
    <w:rsid w:val="00D90A00"/>
    <w:rsid w:val="00D9766C"/>
    <w:rsid w:val="00DA69C9"/>
    <w:rsid w:val="00DB22CC"/>
    <w:rsid w:val="00DB2B38"/>
    <w:rsid w:val="00DF0A72"/>
    <w:rsid w:val="00E0467C"/>
    <w:rsid w:val="00E3345A"/>
    <w:rsid w:val="00E436A7"/>
    <w:rsid w:val="00E82A0C"/>
    <w:rsid w:val="00E84F6A"/>
    <w:rsid w:val="00E85415"/>
    <w:rsid w:val="00EC11BA"/>
    <w:rsid w:val="00EC588D"/>
    <w:rsid w:val="00EC61F0"/>
    <w:rsid w:val="00EF22C8"/>
    <w:rsid w:val="00F15650"/>
    <w:rsid w:val="00F24BB6"/>
    <w:rsid w:val="00F70BB9"/>
    <w:rsid w:val="00F836EE"/>
    <w:rsid w:val="00F935FB"/>
    <w:rsid w:val="00F968D6"/>
    <w:rsid w:val="00FA785B"/>
    <w:rsid w:val="00FE2797"/>
    <w:rsid w:val="00FF173A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D223"/>
  <w15:docId w15:val="{BF1435D7-FFF9-422F-B5DD-0DB37413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7A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8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A00"/>
  </w:style>
  <w:style w:type="paragraph" w:styleId="Zpat">
    <w:name w:val="footer"/>
    <w:basedOn w:val="Normln"/>
    <w:link w:val="ZpatChar"/>
    <w:uiPriority w:val="99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A00"/>
  </w:style>
  <w:style w:type="paragraph" w:styleId="Odstavecseseznamem">
    <w:name w:val="List Paragraph"/>
    <w:basedOn w:val="Normln"/>
    <w:uiPriority w:val="34"/>
    <w:qFormat/>
    <w:rsid w:val="007F70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955B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8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basedOn w:val="Normln"/>
    <w:uiPriority w:val="1"/>
    <w:rsid w:val="00685FB7"/>
    <w:pPr>
      <w:spacing w:after="28" w:line="259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486A-0B18-4379-8B53-AAF3F6E6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1843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Jana Kufová</cp:lastModifiedBy>
  <cp:revision>3</cp:revision>
  <cp:lastPrinted>2026-01-27T08:45:00Z</cp:lastPrinted>
  <dcterms:created xsi:type="dcterms:W3CDTF">2026-01-22T13:32:00Z</dcterms:created>
  <dcterms:modified xsi:type="dcterms:W3CDTF">2026-01-27T08:49:00Z</dcterms:modified>
</cp:coreProperties>
</file>